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5BFFF" w:themeColor="text2" w:themeTint="33"/>
  <w:body>
    <w:p w14:paraId="2F3D1F90" w14:textId="0D23528E" w:rsidR="001A7255" w:rsidRDefault="00C47947" w:rsidP="00C92FCD">
      <w:pPr>
        <w:pStyle w:val="NoSpacing"/>
        <w:rPr>
          <w:rFonts w:asciiTheme="minorHAnsi" w:hAnsiTheme="minorHAnsi" w:cstheme="minorHAnsi"/>
          <w:szCs w:val="24"/>
        </w:rPr>
      </w:pPr>
      <w:r w:rsidRPr="00700ABC">
        <w:rPr>
          <w:noProof/>
          <w:lang w:eastAsia="en-GB"/>
        </w:rPr>
        <mc:AlternateContent>
          <mc:Choice Requires="wps">
            <w:drawing>
              <wp:anchor distT="0" distB="0" distL="114300" distR="114300" simplePos="0" relativeHeight="251659264" behindDoc="0" locked="0" layoutInCell="1" allowOverlap="1" wp14:anchorId="1E317AD1" wp14:editId="1AB1224E">
                <wp:simplePos x="0" y="0"/>
                <wp:positionH relativeFrom="column">
                  <wp:posOffset>-114300</wp:posOffset>
                </wp:positionH>
                <wp:positionV relativeFrom="paragraph">
                  <wp:posOffset>2804795</wp:posOffset>
                </wp:positionV>
                <wp:extent cx="4899660" cy="406209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899660" cy="4062095"/>
                        </a:xfrm>
                        <a:prstGeom prst="rect">
                          <a:avLst/>
                        </a:prstGeom>
                        <a:noFill/>
                        <a:ln w="6350">
                          <a:noFill/>
                        </a:ln>
                      </wps:spPr>
                      <wps:txbx>
                        <w:txbxContent>
                          <w:p w14:paraId="624AA6DD" w14:textId="472D1908" w:rsidR="0033605A" w:rsidRDefault="005E0BE0" w:rsidP="0039463A">
                            <w:pPr>
                              <w:pStyle w:val="Subtitle"/>
                              <w:rPr>
                                <w:b/>
                                <w:bCs w:val="0"/>
                                <w:noProof w:val="0"/>
                                <w:spacing w:val="-14"/>
                                <w:sz w:val="52"/>
                                <w:szCs w:val="52"/>
                              </w:rPr>
                            </w:pPr>
                            <w:r>
                              <w:rPr>
                                <w:b/>
                                <w:bCs w:val="0"/>
                                <w:noProof w:val="0"/>
                                <w:spacing w:val="-14"/>
                                <w:sz w:val="52"/>
                                <w:szCs w:val="52"/>
                              </w:rPr>
                              <w:t xml:space="preserve">Job </w:t>
                            </w:r>
                            <w:r w:rsidR="00A3544C">
                              <w:rPr>
                                <w:b/>
                                <w:bCs w:val="0"/>
                                <w:noProof w:val="0"/>
                                <w:spacing w:val="-14"/>
                                <w:sz w:val="52"/>
                                <w:szCs w:val="52"/>
                              </w:rPr>
                              <w:t xml:space="preserve">description </w:t>
                            </w:r>
                            <w:r w:rsidR="0033605A">
                              <w:rPr>
                                <w:b/>
                                <w:bCs w:val="0"/>
                                <w:noProof w:val="0"/>
                                <w:spacing w:val="-14"/>
                                <w:sz w:val="52"/>
                                <w:szCs w:val="52"/>
                              </w:rPr>
                              <w:t xml:space="preserve">and Person Specification </w:t>
                            </w:r>
                          </w:p>
                          <w:p w14:paraId="4E82393B" w14:textId="77777777" w:rsidR="00744741" w:rsidRDefault="00744741" w:rsidP="0039463A">
                            <w:pPr>
                              <w:pStyle w:val="Subtitle"/>
                              <w:rPr>
                                <w:b/>
                                <w:bCs w:val="0"/>
                                <w:noProof w:val="0"/>
                                <w:spacing w:val="-14"/>
                                <w:sz w:val="52"/>
                                <w:szCs w:val="52"/>
                              </w:rPr>
                            </w:pPr>
                          </w:p>
                          <w:p w14:paraId="74EE0C01" w14:textId="3AF2992A" w:rsidR="00A922CE" w:rsidRDefault="00D73D81" w:rsidP="0039463A">
                            <w:pPr>
                              <w:pStyle w:val="Subtitle"/>
                              <w:rPr>
                                <w:b/>
                                <w:bCs w:val="0"/>
                                <w:noProof w:val="0"/>
                                <w:spacing w:val="-14"/>
                                <w:sz w:val="52"/>
                                <w:szCs w:val="52"/>
                              </w:rPr>
                            </w:pPr>
                            <w:r>
                              <w:rPr>
                                <w:b/>
                                <w:bCs w:val="0"/>
                                <w:noProof w:val="0"/>
                                <w:spacing w:val="-14"/>
                                <w:sz w:val="52"/>
                                <w:szCs w:val="52"/>
                              </w:rPr>
                              <w:t>Children and Young People Services</w:t>
                            </w:r>
                            <w:r w:rsidR="00744741">
                              <w:rPr>
                                <w:b/>
                                <w:bCs w:val="0"/>
                                <w:noProof w:val="0"/>
                                <w:spacing w:val="-14"/>
                                <w:sz w:val="52"/>
                                <w:szCs w:val="52"/>
                              </w:rPr>
                              <w:t xml:space="preserve"> </w:t>
                            </w:r>
                          </w:p>
                          <w:p w14:paraId="6E7C65E1" w14:textId="44726DE0" w:rsidR="0052668E" w:rsidRDefault="00455DD5" w:rsidP="0039463A">
                            <w:pPr>
                              <w:pStyle w:val="Subtitle"/>
                            </w:pPr>
                            <w:r>
                              <w:t>Mind in Brent, Wandsworth &amp; Westminster</w:t>
                            </w:r>
                          </w:p>
                          <w:p w14:paraId="03F3BA2A" w14:textId="43F9369A" w:rsidR="006435B8" w:rsidRPr="006435B8" w:rsidRDefault="006435B8" w:rsidP="006435B8">
                            <w:pPr>
                              <w:rPr>
                                <w:color w:val="FFFFFF" w:themeColor="background1"/>
                              </w:rPr>
                            </w:pPr>
                            <w:r>
                              <w:rPr>
                                <w:color w:val="FFFFFF" w:themeColor="background1"/>
                              </w:rPr>
                              <w:t xml:space="preserve"> </w:t>
                            </w:r>
                            <w:r w:rsidR="0033605A">
                              <w:rPr>
                                <w:color w:val="FFFFFF" w:themeColor="background1"/>
                              </w:rPr>
                              <w:t>2022</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17AD1" id="_x0000_t202" coordsize="21600,21600" o:spt="202" path="m,l,21600r21600,l21600,xe">
                <v:stroke joinstyle="miter"/>
                <v:path gradientshapeok="t" o:connecttype="rect"/>
              </v:shapetype>
              <v:shape id="Text Box 4" o:spid="_x0000_s1026" type="#_x0000_t202" style="position:absolute;margin-left:-9pt;margin-top:220.85pt;width:385.8pt;height:31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" filled="f" stroked="f" strokeweight=".5pt">
                <v:textbox>
                  <w:txbxContent>
                    <w:p w14:paraId="624AA6DD" w14:textId="472D1908" w:rsidR="0033605A" w:rsidRDefault="005E0BE0" w:rsidP="0039463A">
                      <w:pPr>
                        <w:pStyle w:val="Subtitle"/>
                        <w:rPr>
                          <w:b/>
                          <w:bCs w:val="0"/>
                          <w:noProof w:val="0"/>
                          <w:spacing w:val="-14"/>
                          <w:sz w:val="52"/>
                          <w:szCs w:val="52"/>
                        </w:rPr>
                      </w:pPr>
                      <w:r>
                        <w:rPr>
                          <w:b/>
                          <w:bCs w:val="0"/>
                          <w:noProof w:val="0"/>
                          <w:spacing w:val="-14"/>
                          <w:sz w:val="52"/>
                          <w:szCs w:val="52"/>
                        </w:rPr>
                        <w:t xml:space="preserve">Job </w:t>
                      </w:r>
                      <w:r w:rsidR="00A3544C">
                        <w:rPr>
                          <w:b/>
                          <w:bCs w:val="0"/>
                          <w:noProof w:val="0"/>
                          <w:spacing w:val="-14"/>
                          <w:sz w:val="52"/>
                          <w:szCs w:val="52"/>
                        </w:rPr>
                        <w:t xml:space="preserve">description </w:t>
                      </w:r>
                      <w:r w:rsidR="0033605A">
                        <w:rPr>
                          <w:b/>
                          <w:bCs w:val="0"/>
                          <w:noProof w:val="0"/>
                          <w:spacing w:val="-14"/>
                          <w:sz w:val="52"/>
                          <w:szCs w:val="52"/>
                        </w:rPr>
                        <w:t xml:space="preserve">and Person Specification </w:t>
                      </w:r>
                    </w:p>
                    <w:p w14:paraId="4E82393B" w14:textId="77777777" w:rsidR="00744741" w:rsidRDefault="00744741" w:rsidP="0039463A">
                      <w:pPr>
                        <w:pStyle w:val="Subtitle"/>
                        <w:rPr>
                          <w:b/>
                          <w:bCs w:val="0"/>
                          <w:noProof w:val="0"/>
                          <w:spacing w:val="-14"/>
                          <w:sz w:val="52"/>
                          <w:szCs w:val="52"/>
                        </w:rPr>
                      </w:pPr>
                    </w:p>
                    <w:p w14:paraId="74EE0C01" w14:textId="3AF2992A" w:rsidR="00A922CE" w:rsidRDefault="00D73D81" w:rsidP="0039463A">
                      <w:pPr>
                        <w:pStyle w:val="Subtitle"/>
                        <w:rPr>
                          <w:b/>
                          <w:bCs w:val="0"/>
                          <w:noProof w:val="0"/>
                          <w:spacing w:val="-14"/>
                          <w:sz w:val="52"/>
                          <w:szCs w:val="52"/>
                        </w:rPr>
                      </w:pPr>
                      <w:r>
                        <w:rPr>
                          <w:b/>
                          <w:bCs w:val="0"/>
                          <w:noProof w:val="0"/>
                          <w:spacing w:val="-14"/>
                          <w:sz w:val="52"/>
                          <w:szCs w:val="52"/>
                        </w:rPr>
                        <w:t>Children and Young People Services</w:t>
                      </w:r>
                      <w:r w:rsidR="00744741">
                        <w:rPr>
                          <w:b/>
                          <w:bCs w:val="0"/>
                          <w:noProof w:val="0"/>
                          <w:spacing w:val="-14"/>
                          <w:sz w:val="52"/>
                          <w:szCs w:val="52"/>
                        </w:rPr>
                        <w:t xml:space="preserve"> </w:t>
                      </w:r>
                    </w:p>
                    <w:p w14:paraId="6E7C65E1" w14:textId="44726DE0" w:rsidR="0052668E" w:rsidRDefault="00455DD5" w:rsidP="0039463A">
                      <w:pPr>
                        <w:pStyle w:val="Subtitle"/>
                      </w:pPr>
                      <w:r>
                        <w:t>Mind in Brent, Wandsworth &amp; Westminster</w:t>
                      </w:r>
                    </w:p>
                    <w:p w14:paraId="03F3BA2A" w14:textId="43F9369A" w:rsidR="006435B8" w:rsidRPr="006435B8" w:rsidRDefault="006435B8" w:rsidP="006435B8">
                      <w:pPr>
                        <w:rPr>
                          <w:color w:val="FFFFFF" w:themeColor="background1"/>
                        </w:rPr>
                      </w:pPr>
                      <w:r>
                        <w:rPr>
                          <w:color w:val="FFFFFF" w:themeColor="background1"/>
                        </w:rPr>
                        <w:t xml:space="preserve"> </w:t>
                      </w:r>
                      <w:r w:rsidR="0033605A">
                        <w:rPr>
                          <w:color w:val="FFFFFF" w:themeColor="background1"/>
                        </w:rPr>
                        <w:t>2022</w:t>
                      </w:r>
                    </w:p>
                  </w:txbxContent>
                </v:textbox>
                <w10:wrap type="square"/>
              </v:shape>
            </w:pict>
          </mc:Fallback>
        </mc:AlternateContent>
      </w:r>
      <w:r w:rsidR="00AB5282" w:rsidRPr="00700ABC">
        <w:br w:type="page"/>
      </w:r>
      <w:r w:rsidR="0033605A" w:rsidRPr="005369FD">
        <w:rPr>
          <w:rFonts w:asciiTheme="minorHAnsi" w:hAnsiTheme="minorHAnsi" w:cstheme="minorHAnsi"/>
          <w:szCs w:val="24"/>
        </w:rPr>
        <w:lastRenderedPageBreak/>
        <w:t xml:space="preserve"> </w:t>
      </w:r>
    </w:p>
    <w:p w14:paraId="546B52A6" w14:textId="77777777" w:rsidR="00C92FCD" w:rsidRPr="00367E6A" w:rsidRDefault="00C92FCD" w:rsidP="00C92FCD">
      <w:pPr>
        <w:pStyle w:val="NoSpacing"/>
        <w:rPr>
          <w:rFonts w:cs="Mind Meridian"/>
          <w:b/>
          <w:szCs w:val="24"/>
        </w:rPr>
      </w:pPr>
      <w:r w:rsidRPr="00367E6A">
        <w:rPr>
          <w:rFonts w:cs="Mind Meridian"/>
          <w:b/>
          <w:szCs w:val="24"/>
        </w:rPr>
        <w:t>JOB DESCRIPTION</w:t>
      </w:r>
    </w:p>
    <w:p w14:paraId="344E7F20" w14:textId="77777777" w:rsidR="00C92FCD" w:rsidRPr="00367E6A" w:rsidRDefault="00C92FCD" w:rsidP="00C92FCD">
      <w:pPr>
        <w:pStyle w:val="NoSpacing"/>
        <w:rPr>
          <w:rFonts w:cs="Mind Meridian"/>
          <w:szCs w:val="24"/>
        </w:rPr>
      </w:pPr>
    </w:p>
    <w:tbl>
      <w:tblPr>
        <w:tblStyle w:val="TableGrid"/>
        <w:tblW w:w="9209" w:type="dxa"/>
        <w:tblLook w:val="04A0" w:firstRow="1" w:lastRow="0" w:firstColumn="1" w:lastColumn="0" w:noHBand="0" w:noVBand="1"/>
      </w:tblPr>
      <w:tblGrid>
        <w:gridCol w:w="3299"/>
        <w:gridCol w:w="5910"/>
      </w:tblGrid>
      <w:tr w:rsidR="00366D32" w:rsidRPr="00367E6A" w14:paraId="7C78BABC" w14:textId="77777777" w:rsidTr="00F064D5">
        <w:tc>
          <w:tcPr>
            <w:tcW w:w="3299" w:type="dxa"/>
          </w:tcPr>
          <w:p w14:paraId="426FB9C7" w14:textId="77777777" w:rsidR="00366D32" w:rsidRPr="00ED332F" w:rsidRDefault="00366D32" w:rsidP="00366D32">
            <w:pPr>
              <w:pStyle w:val="NoSpacing"/>
              <w:rPr>
                <w:rFonts w:cs="Mind Meridian"/>
                <w:color w:val="002060"/>
                <w:szCs w:val="24"/>
              </w:rPr>
            </w:pPr>
            <w:r w:rsidRPr="00ED332F">
              <w:rPr>
                <w:rFonts w:cs="Mind Meridian"/>
                <w:b/>
                <w:color w:val="002060"/>
                <w:szCs w:val="24"/>
              </w:rPr>
              <w:t>Job Title:</w:t>
            </w:r>
            <w:r w:rsidRPr="00ED332F">
              <w:rPr>
                <w:rFonts w:cs="Mind Meridian"/>
                <w:color w:val="002060"/>
                <w:szCs w:val="24"/>
              </w:rPr>
              <w:t xml:space="preserve">  </w:t>
            </w:r>
          </w:p>
        </w:tc>
        <w:tc>
          <w:tcPr>
            <w:tcW w:w="5910" w:type="dxa"/>
          </w:tcPr>
          <w:p w14:paraId="5336E840" w14:textId="25009E60" w:rsidR="00366D32" w:rsidRPr="00945FAC" w:rsidRDefault="00782247" w:rsidP="00366D32">
            <w:pPr>
              <w:pStyle w:val="NoSpacing"/>
              <w:rPr>
                <w:rFonts w:cs="Mind Meridian"/>
                <w:sz w:val="22"/>
                <w:szCs w:val="22"/>
              </w:rPr>
            </w:pPr>
            <w:r>
              <w:rPr>
                <w:rFonts w:cs="Mind Meridian"/>
              </w:rPr>
              <w:t>Cognitive Behavioural Therapist</w:t>
            </w:r>
          </w:p>
        </w:tc>
      </w:tr>
      <w:tr w:rsidR="00366D32" w:rsidRPr="00367E6A" w14:paraId="7FA6B582" w14:textId="77777777" w:rsidTr="00BE1E2B">
        <w:trPr>
          <w:trHeight w:val="662"/>
        </w:trPr>
        <w:tc>
          <w:tcPr>
            <w:tcW w:w="3299" w:type="dxa"/>
          </w:tcPr>
          <w:p w14:paraId="3EA0B62F" w14:textId="77777777" w:rsidR="00366D32" w:rsidRPr="00ED332F" w:rsidRDefault="00366D32" w:rsidP="00366D32">
            <w:pPr>
              <w:pStyle w:val="NoSpacing"/>
              <w:rPr>
                <w:rFonts w:cs="Mind Meridian"/>
                <w:b/>
                <w:color w:val="002060"/>
                <w:szCs w:val="24"/>
              </w:rPr>
            </w:pPr>
            <w:r w:rsidRPr="00ED332F">
              <w:rPr>
                <w:rFonts w:cs="Mind Meridian"/>
                <w:b/>
                <w:color w:val="002060"/>
                <w:szCs w:val="24"/>
              </w:rPr>
              <w:t xml:space="preserve">Grade &amp; Salary:  </w:t>
            </w:r>
          </w:p>
        </w:tc>
        <w:tc>
          <w:tcPr>
            <w:tcW w:w="5910" w:type="dxa"/>
          </w:tcPr>
          <w:p w14:paraId="3679F487" w14:textId="6C896367" w:rsidR="00366D32" w:rsidRPr="00945FAC" w:rsidRDefault="00366D32" w:rsidP="00366D32">
            <w:pPr>
              <w:pStyle w:val="Default"/>
              <w:rPr>
                <w:rFonts w:ascii="Mind Meridian" w:hAnsi="Mind Meridian" w:cs="Mind Meridian"/>
                <w:bCs/>
                <w:color w:val="auto"/>
                <w:sz w:val="22"/>
                <w:szCs w:val="22"/>
              </w:rPr>
            </w:pPr>
            <w:r>
              <w:rPr>
                <w:rFonts w:ascii="Mind Meridian" w:hAnsi="Mind Meridian" w:cs="Mind Meridian"/>
              </w:rPr>
              <w:t>Band 6 (Inner London)</w:t>
            </w:r>
            <w:r w:rsidR="00C314B2">
              <w:rPr>
                <w:rFonts w:ascii="Mind Meridian" w:hAnsi="Mind Meridian" w:cs="Mind Meridian"/>
              </w:rPr>
              <w:t xml:space="preserve"> £39,052 (PO3 SP 40</w:t>
            </w:r>
            <w:r w:rsidR="00C314B2" w:rsidRPr="00AC6F9E">
              <w:rPr>
                <w:rFonts w:ascii="Mind Meridian" w:hAnsi="Mind Meridian" w:cs="Mind Meridian"/>
              </w:rPr>
              <w:t>)</w:t>
            </w:r>
            <w:r w:rsidR="00C314B2">
              <w:rPr>
                <w:rFonts w:ascii="Mind Meridian" w:hAnsi="Mind Meridian" w:cs="Mind Meridian"/>
              </w:rPr>
              <w:t xml:space="preserve"> - Equivalent to NHS Band 6 (Inner London)</w:t>
            </w:r>
          </w:p>
        </w:tc>
      </w:tr>
      <w:tr w:rsidR="00366D32" w:rsidRPr="00367E6A" w14:paraId="7ABE2EC2" w14:textId="77777777" w:rsidTr="00F064D5">
        <w:tc>
          <w:tcPr>
            <w:tcW w:w="3299" w:type="dxa"/>
          </w:tcPr>
          <w:p w14:paraId="398E2D98" w14:textId="77777777" w:rsidR="00366D32" w:rsidRPr="00ED332F" w:rsidRDefault="00366D32" w:rsidP="00366D32">
            <w:pPr>
              <w:pStyle w:val="NoSpacing"/>
              <w:rPr>
                <w:rFonts w:cs="Mind Meridian"/>
                <w:b/>
                <w:color w:val="002060"/>
                <w:szCs w:val="24"/>
              </w:rPr>
            </w:pPr>
            <w:r w:rsidRPr="00ED332F">
              <w:rPr>
                <w:rFonts w:cs="Mind Meridian"/>
                <w:b/>
                <w:color w:val="002060"/>
                <w:szCs w:val="24"/>
              </w:rPr>
              <w:t>Hours of work:</w:t>
            </w:r>
          </w:p>
        </w:tc>
        <w:tc>
          <w:tcPr>
            <w:tcW w:w="5910" w:type="dxa"/>
          </w:tcPr>
          <w:p w14:paraId="1E77F351" w14:textId="5086D659" w:rsidR="00366D32" w:rsidRPr="00D74336" w:rsidRDefault="00366D32" w:rsidP="00366D32">
            <w:pPr>
              <w:pStyle w:val="NoSpacing"/>
              <w:rPr>
                <w:rFonts w:cs="Mind Meridian"/>
                <w:sz w:val="22"/>
                <w:szCs w:val="22"/>
              </w:rPr>
            </w:pPr>
            <w:r w:rsidRPr="002B07CA">
              <w:rPr>
                <w:rFonts w:cs="Mind Meridian"/>
                <w:szCs w:val="24"/>
              </w:rPr>
              <w:t>Full time (37.5 hours a week)</w:t>
            </w:r>
          </w:p>
        </w:tc>
      </w:tr>
      <w:tr w:rsidR="00366D32" w:rsidRPr="00367E6A" w14:paraId="6D993D12" w14:textId="77777777" w:rsidTr="00F064D5">
        <w:tc>
          <w:tcPr>
            <w:tcW w:w="3299" w:type="dxa"/>
          </w:tcPr>
          <w:p w14:paraId="6D14BB7D" w14:textId="77777777" w:rsidR="00366D32" w:rsidRPr="00ED332F" w:rsidRDefault="00366D32" w:rsidP="00366D32">
            <w:pPr>
              <w:pStyle w:val="NoSpacing"/>
              <w:rPr>
                <w:rFonts w:cs="Mind Meridian"/>
                <w:color w:val="002060"/>
                <w:szCs w:val="24"/>
              </w:rPr>
            </w:pPr>
            <w:r w:rsidRPr="00ED332F">
              <w:rPr>
                <w:rFonts w:cs="Mind Meridian"/>
                <w:b/>
                <w:color w:val="002060"/>
                <w:szCs w:val="24"/>
              </w:rPr>
              <w:t>Line Management Reports:</w:t>
            </w:r>
            <w:r w:rsidRPr="00ED332F">
              <w:rPr>
                <w:rFonts w:cs="Mind Meridian"/>
                <w:color w:val="002060"/>
                <w:szCs w:val="24"/>
              </w:rPr>
              <w:t xml:space="preserve"> </w:t>
            </w:r>
          </w:p>
        </w:tc>
        <w:tc>
          <w:tcPr>
            <w:tcW w:w="5910" w:type="dxa"/>
          </w:tcPr>
          <w:p w14:paraId="22BAA6AF" w14:textId="4F42717C" w:rsidR="00366D32" w:rsidRPr="00D74336" w:rsidRDefault="00C314B2" w:rsidP="00366D32">
            <w:pPr>
              <w:pStyle w:val="NoSpacing"/>
              <w:rPr>
                <w:rFonts w:cs="Mind Meridian"/>
                <w:sz w:val="22"/>
                <w:szCs w:val="22"/>
              </w:rPr>
            </w:pPr>
            <w:r>
              <w:rPr>
                <w:rFonts w:cs="Mind Meridian"/>
                <w:sz w:val="22"/>
                <w:szCs w:val="22"/>
              </w:rPr>
              <w:t>Clinical Supervisor</w:t>
            </w:r>
          </w:p>
        </w:tc>
      </w:tr>
      <w:tr w:rsidR="00366D32" w:rsidRPr="00367E6A" w14:paraId="5113E033" w14:textId="77777777" w:rsidTr="00F064D5">
        <w:tc>
          <w:tcPr>
            <w:tcW w:w="3299" w:type="dxa"/>
          </w:tcPr>
          <w:p w14:paraId="2AC8CFE8" w14:textId="77777777" w:rsidR="00366D32" w:rsidRPr="00ED332F" w:rsidRDefault="00366D32" w:rsidP="00366D32">
            <w:pPr>
              <w:pStyle w:val="NoSpacing"/>
              <w:rPr>
                <w:rFonts w:cs="Mind Meridian"/>
                <w:color w:val="002060"/>
                <w:szCs w:val="24"/>
              </w:rPr>
            </w:pPr>
            <w:r w:rsidRPr="00ED332F">
              <w:rPr>
                <w:rFonts w:cs="Mind Meridian"/>
                <w:b/>
                <w:color w:val="002060"/>
                <w:szCs w:val="24"/>
              </w:rPr>
              <w:t>Accountable to:</w:t>
            </w:r>
          </w:p>
        </w:tc>
        <w:tc>
          <w:tcPr>
            <w:tcW w:w="5910" w:type="dxa"/>
          </w:tcPr>
          <w:p w14:paraId="74DCAE33" w14:textId="7E367B62" w:rsidR="00366D32" w:rsidRPr="00945FAC" w:rsidRDefault="00366D32" w:rsidP="00366D32">
            <w:pPr>
              <w:pStyle w:val="NoSpacing"/>
              <w:rPr>
                <w:rFonts w:cs="Mind Meridian"/>
                <w:sz w:val="22"/>
                <w:szCs w:val="22"/>
              </w:rPr>
            </w:pPr>
            <w:r w:rsidRPr="004423C8">
              <w:rPr>
                <w:rFonts w:cs="Mind Meridian"/>
                <w:szCs w:val="24"/>
              </w:rPr>
              <w:t xml:space="preserve">MHST Clinical Lead  </w:t>
            </w:r>
          </w:p>
        </w:tc>
      </w:tr>
      <w:tr w:rsidR="00366D32" w:rsidRPr="00367E6A" w14:paraId="6B56780E" w14:textId="77777777" w:rsidTr="00F064D5">
        <w:trPr>
          <w:trHeight w:val="308"/>
        </w:trPr>
        <w:tc>
          <w:tcPr>
            <w:tcW w:w="3299" w:type="dxa"/>
          </w:tcPr>
          <w:p w14:paraId="028CE02B" w14:textId="77777777" w:rsidR="00366D32" w:rsidRPr="00ED332F" w:rsidRDefault="00366D32" w:rsidP="00366D32">
            <w:pPr>
              <w:pStyle w:val="NoSpacing"/>
              <w:rPr>
                <w:rFonts w:cs="Mind Meridian"/>
                <w:color w:val="002060"/>
                <w:szCs w:val="24"/>
              </w:rPr>
            </w:pPr>
            <w:r w:rsidRPr="00ED332F">
              <w:rPr>
                <w:rFonts w:cs="Mind Meridian"/>
                <w:b/>
                <w:color w:val="002060"/>
                <w:szCs w:val="24"/>
              </w:rPr>
              <w:t>Functional Responsibility:</w:t>
            </w:r>
            <w:r w:rsidRPr="00ED332F">
              <w:rPr>
                <w:rFonts w:cs="Mind Meridian"/>
                <w:color w:val="002060"/>
                <w:szCs w:val="24"/>
              </w:rPr>
              <w:t xml:space="preserve"> </w:t>
            </w:r>
          </w:p>
        </w:tc>
        <w:tc>
          <w:tcPr>
            <w:tcW w:w="5910" w:type="dxa"/>
          </w:tcPr>
          <w:p w14:paraId="71808AB7" w14:textId="7533AC4B" w:rsidR="00366D32" w:rsidRPr="00945FAC" w:rsidRDefault="00366D32" w:rsidP="00366D32">
            <w:pPr>
              <w:keepNext/>
              <w:widowControl w:val="0"/>
              <w:jc w:val="both"/>
              <w:outlineLvl w:val="5"/>
              <w:rPr>
                <w:rFonts w:cs="Mind Meridian"/>
                <w:sz w:val="22"/>
                <w:szCs w:val="22"/>
              </w:rPr>
            </w:pPr>
            <w:r w:rsidRPr="004423C8">
              <w:rPr>
                <w:rFonts w:cs="Mind Meridian"/>
                <w:sz w:val="22"/>
                <w:szCs w:val="22"/>
              </w:rPr>
              <w:t xml:space="preserve">CYP Services </w:t>
            </w:r>
            <w:r w:rsidR="00397124">
              <w:rPr>
                <w:rFonts w:cs="Mind Meridian"/>
                <w:sz w:val="22"/>
                <w:szCs w:val="22"/>
              </w:rPr>
              <w:t>(Central London MHST)</w:t>
            </w:r>
          </w:p>
        </w:tc>
      </w:tr>
      <w:tr w:rsidR="00366D32" w:rsidRPr="00367E6A" w14:paraId="18FD6DAE" w14:textId="77777777" w:rsidTr="00F064D5">
        <w:trPr>
          <w:trHeight w:val="1678"/>
        </w:trPr>
        <w:tc>
          <w:tcPr>
            <w:tcW w:w="3299" w:type="dxa"/>
          </w:tcPr>
          <w:p w14:paraId="6F489F4E" w14:textId="77777777" w:rsidR="00366D32" w:rsidRPr="00ED332F" w:rsidRDefault="00366D32" w:rsidP="00366D32">
            <w:pPr>
              <w:pStyle w:val="NoSpacing"/>
              <w:rPr>
                <w:rFonts w:cs="Mind Meridian"/>
                <w:b/>
                <w:color w:val="002060"/>
                <w:szCs w:val="24"/>
              </w:rPr>
            </w:pPr>
            <w:r w:rsidRPr="00ED332F">
              <w:rPr>
                <w:rFonts w:cs="Mind Meridian"/>
                <w:b/>
                <w:color w:val="002060"/>
                <w:szCs w:val="24"/>
              </w:rPr>
              <w:t>Job Purpose:</w:t>
            </w:r>
          </w:p>
          <w:p w14:paraId="501454AB" w14:textId="77777777" w:rsidR="00366D32" w:rsidRPr="00ED332F" w:rsidRDefault="00366D32" w:rsidP="00366D32">
            <w:pPr>
              <w:pStyle w:val="NoSpacing"/>
              <w:rPr>
                <w:rFonts w:cs="Mind Meridian"/>
                <w:color w:val="002060"/>
                <w:szCs w:val="24"/>
                <w:lang w:val="en-US"/>
              </w:rPr>
            </w:pPr>
          </w:p>
          <w:p w14:paraId="3700FC2A" w14:textId="77777777" w:rsidR="00366D32" w:rsidRPr="00ED332F" w:rsidRDefault="00366D32" w:rsidP="00366D32">
            <w:pPr>
              <w:pStyle w:val="NoSpacing"/>
              <w:rPr>
                <w:rFonts w:cs="Mind Meridian"/>
                <w:color w:val="002060"/>
                <w:szCs w:val="24"/>
                <w:lang w:val="en-US"/>
              </w:rPr>
            </w:pPr>
          </w:p>
          <w:p w14:paraId="3BD69B25" w14:textId="77777777" w:rsidR="00366D32" w:rsidRPr="00ED332F" w:rsidRDefault="00366D32" w:rsidP="00366D32">
            <w:pPr>
              <w:pStyle w:val="NoSpacing"/>
              <w:rPr>
                <w:rFonts w:cs="Mind Meridian"/>
                <w:color w:val="002060"/>
                <w:szCs w:val="24"/>
                <w:lang w:val="en-US"/>
              </w:rPr>
            </w:pPr>
          </w:p>
        </w:tc>
        <w:tc>
          <w:tcPr>
            <w:tcW w:w="5910" w:type="dxa"/>
          </w:tcPr>
          <w:p w14:paraId="41DA1A78" w14:textId="77777777" w:rsidR="00782247" w:rsidRDefault="00366D32" w:rsidP="00366D32">
            <w:pPr>
              <w:pStyle w:val="Default"/>
              <w:rPr>
                <w:rFonts w:ascii="Mind Meridian" w:hAnsi="Mind Meridian" w:cs="Mind Meridian"/>
                <w:sz w:val="22"/>
                <w:szCs w:val="22"/>
              </w:rPr>
            </w:pPr>
            <w:r w:rsidRPr="00782247">
              <w:rPr>
                <w:rFonts w:ascii="Mind Meridian" w:hAnsi="Mind Meridian" w:cs="Mind Meridian"/>
                <w:sz w:val="22"/>
                <w:szCs w:val="22"/>
              </w:rPr>
              <w:t xml:space="preserve">This is a training role within the Child and Young Persons Improving Access to Psychological Therapies Programme (CYP-IAPT). The post-holder will work within the BWW Mind providing interventions under supervision whilst undertaking a programme of training for this role. The training post will equip the post-holder to provide interventions for children, young people or families using the core principles of CYP-IAPT practice along with an </w:t>
            </w:r>
            <w:proofErr w:type="gramStart"/>
            <w:r w:rsidRPr="00782247">
              <w:rPr>
                <w:rFonts w:ascii="Mind Meridian" w:hAnsi="Mind Meridian" w:cs="Mind Meridian"/>
                <w:sz w:val="22"/>
                <w:szCs w:val="22"/>
              </w:rPr>
              <w:t>evidence based</w:t>
            </w:r>
            <w:proofErr w:type="gramEnd"/>
            <w:r w:rsidRPr="00782247">
              <w:rPr>
                <w:rFonts w:ascii="Mind Meridian" w:hAnsi="Mind Meridian" w:cs="Mind Meridian"/>
                <w:sz w:val="22"/>
                <w:szCs w:val="22"/>
              </w:rPr>
              <w:t xml:space="preserve"> intervention consistent with the course they are attending. The post- holder will attend all taught and self-study days required by the education provider, as specified within the CYP-IAPT curriculum and work in the service for the remaining days of the week using their newly developed skills. The post-holder will work in the service for at least 2.5 – 3.0 days of the week using the newly developed skills whilst attending the training programme for the 2.0 - 2.5 days. </w:t>
            </w:r>
          </w:p>
          <w:p w14:paraId="0C530B32" w14:textId="4E377D98" w:rsidR="00366D32" w:rsidRPr="00782247" w:rsidRDefault="00366D32" w:rsidP="00366D32">
            <w:pPr>
              <w:pStyle w:val="Default"/>
              <w:rPr>
                <w:rFonts w:ascii="Mind Meridian" w:hAnsi="Mind Meridian" w:cs="Mind Meridian"/>
                <w:sz w:val="22"/>
                <w:szCs w:val="22"/>
              </w:rPr>
            </w:pPr>
            <w:r w:rsidRPr="00782247">
              <w:rPr>
                <w:rFonts w:ascii="Mind Meridian" w:hAnsi="Mind Meridian" w:cs="Mind Meridian"/>
                <w:sz w:val="22"/>
                <w:szCs w:val="22"/>
              </w:rPr>
              <w:t xml:space="preserve"> </w:t>
            </w:r>
          </w:p>
          <w:p w14:paraId="3A34DC8A" w14:textId="68E13EA6" w:rsidR="00366D32" w:rsidRPr="00945FAC" w:rsidRDefault="00366D32" w:rsidP="00782247">
            <w:pPr>
              <w:spacing w:line="240" w:lineRule="auto"/>
              <w:jc w:val="both"/>
              <w:rPr>
                <w:rFonts w:cs="Mind Meridian"/>
                <w:sz w:val="22"/>
                <w:szCs w:val="22"/>
              </w:rPr>
            </w:pPr>
            <w:r w:rsidRPr="00782247">
              <w:rPr>
                <w:rFonts w:cs="Mind Meridian"/>
                <w:sz w:val="22"/>
                <w:szCs w:val="22"/>
              </w:rPr>
              <w:t>The post holder will work with people with different cultural backgrounds and ages, using interpreters when necessary and should be committed to equal opportunities.</w:t>
            </w:r>
          </w:p>
        </w:tc>
      </w:tr>
      <w:tr w:rsidR="00366D32" w:rsidRPr="00945FAC" w14:paraId="7693E392" w14:textId="77777777" w:rsidTr="008E4040">
        <w:trPr>
          <w:trHeight w:val="712"/>
        </w:trPr>
        <w:tc>
          <w:tcPr>
            <w:tcW w:w="3299" w:type="dxa"/>
          </w:tcPr>
          <w:p w14:paraId="4D6573FE" w14:textId="77777777" w:rsidR="00366D32" w:rsidRPr="00945FAC" w:rsidRDefault="00366D32" w:rsidP="00366D32">
            <w:pPr>
              <w:pStyle w:val="NoSpacing"/>
              <w:rPr>
                <w:rFonts w:cs="Mind Meridian"/>
                <w:b/>
                <w:color w:val="002060"/>
                <w:szCs w:val="24"/>
              </w:rPr>
            </w:pPr>
            <w:r w:rsidRPr="00945FAC">
              <w:rPr>
                <w:rFonts w:cs="Mind Meridian"/>
                <w:b/>
                <w:color w:val="002060"/>
                <w:szCs w:val="24"/>
              </w:rPr>
              <w:t>Based at:</w:t>
            </w:r>
          </w:p>
        </w:tc>
        <w:tc>
          <w:tcPr>
            <w:tcW w:w="5910" w:type="dxa"/>
          </w:tcPr>
          <w:p w14:paraId="37D16170" w14:textId="348CB9E0" w:rsidR="00366D32" w:rsidRPr="00945FAC" w:rsidRDefault="00366D32" w:rsidP="00366D32">
            <w:pPr>
              <w:pStyle w:val="Default"/>
              <w:rPr>
                <w:rFonts w:ascii="Mind Meridian" w:hAnsi="Mind Meridian" w:cs="Mind Meridian"/>
                <w:bCs/>
                <w:color w:val="auto"/>
                <w:sz w:val="22"/>
                <w:szCs w:val="22"/>
              </w:rPr>
            </w:pPr>
            <w:r w:rsidRPr="00945FAC">
              <w:rPr>
                <w:rFonts w:ascii="Mind Meridian" w:hAnsi="Mind Meridian" w:cs="Mind Meridian"/>
                <w:b/>
                <w:bCs/>
                <w:color w:val="auto"/>
                <w:sz w:val="22"/>
                <w:szCs w:val="22"/>
              </w:rPr>
              <w:t xml:space="preserve">Central London MHST (Westminster) </w:t>
            </w:r>
          </w:p>
        </w:tc>
      </w:tr>
    </w:tbl>
    <w:p w14:paraId="01E1A54C" w14:textId="36F5E23B" w:rsidR="00625C09" w:rsidRDefault="00625C09" w:rsidP="00625C09">
      <w:pPr>
        <w:rPr>
          <w:rFonts w:cs="Mind Meridian"/>
          <w:b/>
          <w:color w:val="002060"/>
        </w:rPr>
      </w:pPr>
    </w:p>
    <w:p w14:paraId="0E9618EF" w14:textId="673636CC" w:rsidR="00943770" w:rsidRDefault="00943770" w:rsidP="00625C09">
      <w:pPr>
        <w:rPr>
          <w:rFonts w:cs="Mind Meridian"/>
          <w:b/>
          <w:color w:val="002060"/>
          <w:sz w:val="22"/>
          <w:szCs w:val="22"/>
        </w:rPr>
      </w:pPr>
    </w:p>
    <w:p w14:paraId="25E11BB5" w14:textId="77777777" w:rsidR="00782247" w:rsidRDefault="00782247" w:rsidP="00625C09">
      <w:pPr>
        <w:rPr>
          <w:rFonts w:cs="Mind Meridian"/>
          <w:b/>
          <w:color w:val="002060"/>
          <w:sz w:val="22"/>
          <w:szCs w:val="22"/>
        </w:rPr>
      </w:pPr>
    </w:p>
    <w:p w14:paraId="46BAB57B" w14:textId="51970200" w:rsidR="00366D32" w:rsidRDefault="00366D32" w:rsidP="00366D32">
      <w:pPr>
        <w:pStyle w:val="Default"/>
        <w:rPr>
          <w:rFonts w:cs="Mind Meridian"/>
          <w:b/>
          <w:color w:val="002060"/>
          <w:sz w:val="22"/>
          <w:szCs w:val="22"/>
        </w:rPr>
      </w:pPr>
      <w:r>
        <w:rPr>
          <w:rFonts w:ascii="Mind Meridian" w:hAnsi="Mind Meridian" w:cs="Mind Meridian"/>
          <w:b/>
          <w:bCs/>
          <w:color w:val="auto"/>
          <w:sz w:val="22"/>
          <w:szCs w:val="22"/>
        </w:rPr>
        <w:lastRenderedPageBreak/>
        <w:t xml:space="preserve">Job Summary </w:t>
      </w:r>
    </w:p>
    <w:p w14:paraId="7FB0A745" w14:textId="370DFBFA" w:rsidR="00693B38" w:rsidRDefault="00782247" w:rsidP="00A00DA0">
      <w:pPr>
        <w:spacing w:after="0" w:line="240" w:lineRule="auto"/>
        <w:rPr>
          <w:rFonts w:eastAsia="Times New Roman"/>
          <w:color w:val="2D2D2D"/>
          <w:lang w:eastAsia="en-GB"/>
        </w:rPr>
      </w:pPr>
      <w:r w:rsidRPr="00782247">
        <w:rPr>
          <w:rFonts w:eastAsia="Times New Roman"/>
          <w:color w:val="2D2D2D"/>
          <w:lang w:eastAsia="en-GB"/>
        </w:rPr>
        <w:t>This is a</w:t>
      </w:r>
      <w:r>
        <w:rPr>
          <w:rFonts w:eastAsia="Times New Roman"/>
          <w:color w:val="2D2D2D"/>
          <w:lang w:eastAsia="en-GB"/>
        </w:rPr>
        <w:t xml:space="preserve"> fixed term </w:t>
      </w:r>
      <w:r w:rsidRPr="00782247">
        <w:rPr>
          <w:rFonts w:eastAsia="Times New Roman"/>
          <w:color w:val="2D2D2D"/>
          <w:lang w:eastAsia="en-GB"/>
        </w:rPr>
        <w:t>post with this training year funded by HEE.</w:t>
      </w:r>
      <w:r w:rsidR="00A00DA0">
        <w:rPr>
          <w:rFonts w:eastAsia="Times New Roman"/>
          <w:color w:val="2D2D2D"/>
          <w:lang w:eastAsia="en-GB"/>
        </w:rPr>
        <w:t xml:space="preserve"> </w:t>
      </w:r>
    </w:p>
    <w:p w14:paraId="0D6F311B" w14:textId="430A64C7" w:rsidR="00782247" w:rsidRDefault="00782247" w:rsidP="00A00DA0">
      <w:pPr>
        <w:spacing w:after="0" w:line="240" w:lineRule="auto"/>
        <w:rPr>
          <w:rFonts w:eastAsia="Times New Roman"/>
          <w:color w:val="2D2D2D"/>
          <w:lang w:eastAsia="en-GB"/>
        </w:rPr>
      </w:pPr>
      <w:r w:rsidRPr="00A00DA0">
        <w:rPr>
          <w:rFonts w:eastAsia="Times New Roman"/>
          <w:color w:val="2D2D2D"/>
          <w:lang w:eastAsia="en-GB"/>
        </w:rPr>
        <w:t>This role will be best suited for applicants that are able to balance a very busy work and study schedule. You will be an employee at the service but also enrolled on a Postgraduate Diploma course. As this is a Postgraduate level training, you will be required to study and perform at academic level. Applicants must be prepared to work towards their studies outside of protected study time (such as on weekends and after work).</w:t>
      </w:r>
      <w:r w:rsidR="00A00DA0">
        <w:rPr>
          <w:rFonts w:eastAsia="Times New Roman"/>
          <w:color w:val="2D2D2D"/>
          <w:lang w:eastAsia="en-GB"/>
        </w:rPr>
        <w:t xml:space="preserve"> </w:t>
      </w:r>
      <w:r w:rsidRPr="00A00DA0">
        <w:rPr>
          <w:rFonts w:eastAsia="Times New Roman"/>
          <w:color w:val="2D2D2D"/>
          <w:lang w:eastAsia="en-GB"/>
        </w:rPr>
        <w:t xml:space="preserve">Protected study time or teaching days are typically two days a week during term (with possibility of extra university days near start) and will be a mixture of in person and online sessions. Applicants must be willing to travel into London to attend their lectures. </w:t>
      </w:r>
    </w:p>
    <w:p w14:paraId="00C8F62C" w14:textId="38989B39" w:rsidR="00A00DA0" w:rsidRDefault="00A00DA0" w:rsidP="00A00DA0">
      <w:pPr>
        <w:spacing w:after="0" w:line="240" w:lineRule="auto"/>
        <w:rPr>
          <w:rFonts w:eastAsia="Times New Roman"/>
          <w:color w:val="2D2D2D"/>
          <w:lang w:eastAsia="en-GB"/>
        </w:rPr>
      </w:pPr>
    </w:p>
    <w:p w14:paraId="6F206E15" w14:textId="2E886DAE" w:rsidR="00782247" w:rsidRPr="00693B38" w:rsidRDefault="00A00DA0" w:rsidP="0002298F">
      <w:pPr>
        <w:spacing w:after="0" w:line="240" w:lineRule="auto"/>
        <w:rPr>
          <w:rFonts w:eastAsia="Times New Roman"/>
          <w:color w:val="2D2D2D"/>
          <w:lang w:eastAsia="en-GB"/>
        </w:rPr>
      </w:pPr>
      <w:r>
        <w:rPr>
          <w:rFonts w:eastAsia="Times New Roman"/>
          <w:color w:val="2D2D2D"/>
          <w:lang w:eastAsia="en-GB"/>
        </w:rPr>
        <w:t xml:space="preserve">More information about the course and how the training works can be found at </w:t>
      </w:r>
      <w:hyperlink r:id="rId11" w:history="1">
        <w:r w:rsidR="0002298F">
          <w:rPr>
            <w:rStyle w:val="Hyperlink"/>
          </w:rPr>
          <w:t>Child and Young Person IAPT Therapy, PG Dip (annafreud.org)</w:t>
        </w:r>
      </w:hyperlink>
      <w:r w:rsidR="0002298F">
        <w:t xml:space="preserve"> including the course </w:t>
      </w:r>
      <w:r w:rsidR="00C314B2">
        <w:t>brochures</w:t>
      </w:r>
      <w:r w:rsidR="0002298F">
        <w:t xml:space="preserve">, and we strongly recommend that you read the FAQs. </w:t>
      </w:r>
      <w:r w:rsidR="00782247" w:rsidRPr="0002298F">
        <w:rPr>
          <w:rFonts w:cstheme="minorHAnsi"/>
          <w:lang w:eastAsia="en-GB"/>
        </w:rPr>
        <w:br/>
      </w:r>
    </w:p>
    <w:p w14:paraId="4A2C03EE" w14:textId="77777777" w:rsidR="00782247" w:rsidRPr="0002298F" w:rsidRDefault="00782247" w:rsidP="0002298F">
      <w:pPr>
        <w:spacing w:after="0" w:line="240" w:lineRule="auto"/>
        <w:rPr>
          <w:rFonts w:eastAsia="Times New Roman" w:cstheme="minorHAnsi"/>
          <w:b/>
          <w:bCs/>
          <w:color w:val="2D2D2D"/>
          <w:lang w:eastAsia="en-GB"/>
        </w:rPr>
      </w:pPr>
      <w:r w:rsidRPr="0002298F">
        <w:rPr>
          <w:rFonts w:eastAsia="Times New Roman" w:cstheme="minorHAnsi"/>
          <w:b/>
          <w:bCs/>
          <w:color w:val="2D2D2D"/>
          <w:lang w:eastAsia="en-GB"/>
        </w:rPr>
        <w:t>Information about how to Apply</w:t>
      </w:r>
    </w:p>
    <w:p w14:paraId="262FB4FE" w14:textId="650A7C95" w:rsidR="00782247" w:rsidRPr="00782247" w:rsidRDefault="00782247" w:rsidP="0002298F">
      <w:pPr>
        <w:rPr>
          <w:rFonts w:eastAsia="Times New Roman"/>
          <w:color w:val="0D0D0D" w:themeColor="text1" w:themeTint="F2"/>
        </w:rPr>
      </w:pPr>
      <w:r>
        <w:br/>
      </w:r>
      <w:r w:rsidRPr="0002298F">
        <w:rPr>
          <w:rFonts w:eastAsia="Times New Roman"/>
          <w:b/>
          <w:bCs/>
          <w:color w:val="0D0D0D" w:themeColor="text1" w:themeTint="F2"/>
        </w:rPr>
        <w:t>UCL:</w:t>
      </w:r>
      <w:r w:rsidRPr="0002298F">
        <w:rPr>
          <w:rFonts w:eastAsia="Times New Roman"/>
          <w:color w:val="0D0D0D" w:themeColor="text1" w:themeTint="F2"/>
        </w:rPr>
        <w:t xml:space="preserve"> This is a training position and so all candidates will need to apply for both the trainee role with our organisation and the UCL Post Graduate Diploma in Child and Young Person IAPT Therapy in order to be shortlisted (for more information about the course and minimum entry criteria, please see the course page and brochures: </w:t>
      </w:r>
      <w:hyperlink r:id="rId12">
        <w:r w:rsidRPr="0002298F">
          <w:rPr>
            <w:rStyle w:val="Hyperlink"/>
            <w:rFonts w:eastAsia="Times New Roman"/>
          </w:rPr>
          <w:t>https://www.annafreud.org/ucl-postgraduate-study/ucl-postgraduate-programmes/child-and-young-person-iapt-therapy-pg-dip/</w:t>
        </w:r>
      </w:hyperlink>
      <w:r w:rsidRPr="0002298F">
        <w:rPr>
          <w:rFonts w:eastAsia="Times New Roman"/>
          <w:color w:val="0D0D0D" w:themeColor="text1" w:themeTint="F2"/>
        </w:rPr>
        <w:t xml:space="preserve">). </w:t>
      </w:r>
    </w:p>
    <w:p w14:paraId="0F3F3E15" w14:textId="48CB44D5" w:rsidR="00782247" w:rsidRPr="0002298F" w:rsidRDefault="00782247" w:rsidP="0002298F">
      <w:pPr>
        <w:ind w:left="360"/>
        <w:rPr>
          <w:rFonts w:eastAsia="Times New Roman" w:cstheme="minorHAnsi"/>
          <w:b/>
          <w:bCs/>
          <w:color w:val="0D0D0D" w:themeColor="text1" w:themeTint="F2"/>
          <w:sz w:val="28"/>
          <w:szCs w:val="28"/>
        </w:rPr>
      </w:pPr>
    </w:p>
    <w:p w14:paraId="537C47DC" w14:textId="1409BCA8" w:rsidR="008E4040" w:rsidRPr="00945FAC" w:rsidRDefault="00625C09" w:rsidP="00625C09">
      <w:pPr>
        <w:pStyle w:val="Default"/>
        <w:rPr>
          <w:rFonts w:ascii="Mind Meridian" w:hAnsi="Mind Meridian" w:cs="Mind Meridian"/>
          <w:b/>
          <w:bCs/>
          <w:color w:val="auto"/>
          <w:sz w:val="22"/>
          <w:szCs w:val="22"/>
        </w:rPr>
      </w:pPr>
      <w:r w:rsidRPr="00945FAC">
        <w:rPr>
          <w:rFonts w:ascii="Mind Meridian" w:hAnsi="Mind Meridian" w:cs="Mind Meridian"/>
          <w:b/>
          <w:bCs/>
          <w:color w:val="auto"/>
          <w:sz w:val="22"/>
          <w:szCs w:val="22"/>
        </w:rPr>
        <w:t>Main Duties and Responsibilities</w:t>
      </w:r>
    </w:p>
    <w:p w14:paraId="0CDF6182" w14:textId="77777777" w:rsidR="008E4040" w:rsidRPr="00945FAC" w:rsidRDefault="008E4040" w:rsidP="00625C09">
      <w:pPr>
        <w:pStyle w:val="Default"/>
        <w:rPr>
          <w:rFonts w:ascii="Mind Meridian" w:hAnsi="Mind Meridian" w:cs="Mind Meridian"/>
          <w:b/>
          <w:bCs/>
          <w:color w:val="auto"/>
          <w:sz w:val="22"/>
          <w:szCs w:val="22"/>
        </w:rPr>
      </w:pPr>
    </w:p>
    <w:p w14:paraId="055CC6E9" w14:textId="77777777" w:rsidR="00366D32" w:rsidRPr="00366D32" w:rsidRDefault="00366D32" w:rsidP="00366D32">
      <w:pPr>
        <w:rPr>
          <w:rFonts w:asciiTheme="minorHAnsi" w:hAnsiTheme="minorHAnsi" w:cstheme="minorHAnsi"/>
          <w:b/>
          <w:bCs/>
          <w:sz w:val="22"/>
          <w:szCs w:val="22"/>
        </w:rPr>
      </w:pPr>
      <w:r w:rsidRPr="00366D32">
        <w:rPr>
          <w:rFonts w:asciiTheme="minorHAnsi" w:hAnsiTheme="minorHAnsi" w:cstheme="minorHAnsi"/>
          <w:b/>
          <w:bCs/>
          <w:sz w:val="22"/>
          <w:szCs w:val="22"/>
        </w:rPr>
        <w:t xml:space="preserve">Main Duties </w:t>
      </w:r>
    </w:p>
    <w:p w14:paraId="722F8B36" w14:textId="77777777" w:rsidR="00782247" w:rsidRDefault="00782247" w:rsidP="00782247">
      <w:pPr>
        <w:rPr>
          <w:rFonts w:asciiTheme="minorHAnsi" w:hAnsiTheme="minorHAnsi" w:cstheme="minorHAnsi"/>
          <w:b/>
          <w:color w:val="auto"/>
          <w:sz w:val="22"/>
          <w:szCs w:val="22"/>
        </w:rPr>
      </w:pPr>
      <w:r>
        <w:rPr>
          <w:rFonts w:asciiTheme="minorHAnsi" w:hAnsiTheme="minorHAnsi" w:cstheme="minorHAnsi"/>
          <w:b/>
          <w:sz w:val="22"/>
          <w:szCs w:val="22"/>
        </w:rPr>
        <w:t>CLINICAL</w:t>
      </w:r>
    </w:p>
    <w:p w14:paraId="24FC80F1" w14:textId="77777777" w:rsidR="00782247" w:rsidRDefault="00782247" w:rsidP="00782247">
      <w:pPr>
        <w:rPr>
          <w:rFonts w:asciiTheme="minorHAnsi" w:hAnsiTheme="minorHAnsi" w:cstheme="minorHAnsi"/>
          <w:sz w:val="22"/>
          <w:szCs w:val="22"/>
        </w:rPr>
      </w:pPr>
      <w:r>
        <w:rPr>
          <w:rFonts w:asciiTheme="minorHAnsi" w:hAnsiTheme="minorHAnsi" w:cstheme="minorHAnsi"/>
          <w:sz w:val="22"/>
          <w:szCs w:val="22"/>
        </w:rPr>
        <w:t xml:space="preserve">1. Accept referrals via agreed protocols within the service </w:t>
      </w:r>
    </w:p>
    <w:p w14:paraId="05EB6DCE" w14:textId="77777777" w:rsidR="00782247" w:rsidRDefault="00782247" w:rsidP="00782247">
      <w:pPr>
        <w:rPr>
          <w:rFonts w:asciiTheme="minorHAnsi" w:hAnsiTheme="minorHAnsi" w:cstheme="minorHAnsi"/>
          <w:sz w:val="22"/>
          <w:szCs w:val="22"/>
        </w:rPr>
      </w:pPr>
      <w:r>
        <w:rPr>
          <w:rFonts w:asciiTheme="minorHAnsi" w:hAnsiTheme="minorHAnsi" w:cstheme="minorHAnsi"/>
          <w:sz w:val="22"/>
          <w:szCs w:val="22"/>
        </w:rPr>
        <w:t xml:space="preserve">2. Assess clients for suitability for the treatment for which training is provided. </w:t>
      </w:r>
    </w:p>
    <w:p w14:paraId="33E0198E" w14:textId="77777777" w:rsidR="00782247" w:rsidRDefault="00782247" w:rsidP="00782247">
      <w:pPr>
        <w:rPr>
          <w:rFonts w:asciiTheme="minorHAnsi" w:hAnsiTheme="minorHAnsi" w:cstheme="minorHAnsi"/>
          <w:sz w:val="22"/>
          <w:szCs w:val="22"/>
        </w:rPr>
      </w:pPr>
      <w:r>
        <w:rPr>
          <w:rFonts w:asciiTheme="minorHAnsi" w:hAnsiTheme="minorHAnsi" w:cstheme="minorHAnsi"/>
          <w:sz w:val="22"/>
          <w:szCs w:val="22"/>
        </w:rPr>
        <w:t>3. Make decisions on suitability of new referrals, adhering to the department’s referral protocols, and refer unsuitable clients on to the relevant service or back to the referral agent as necessary.</w:t>
      </w:r>
    </w:p>
    <w:p w14:paraId="37412C63" w14:textId="77777777" w:rsidR="00782247" w:rsidRDefault="00782247" w:rsidP="00782247">
      <w:pPr>
        <w:rPr>
          <w:rFonts w:asciiTheme="minorHAnsi" w:hAnsiTheme="minorHAnsi" w:cstheme="minorHAnsi"/>
          <w:sz w:val="22"/>
          <w:szCs w:val="22"/>
        </w:rPr>
      </w:pPr>
      <w:r>
        <w:rPr>
          <w:rFonts w:asciiTheme="minorHAnsi" w:hAnsiTheme="minorHAnsi" w:cstheme="minorHAnsi"/>
          <w:sz w:val="22"/>
          <w:szCs w:val="22"/>
        </w:rPr>
        <w:lastRenderedPageBreak/>
        <w:t xml:space="preserve">4. Formulate, </w:t>
      </w:r>
      <w:proofErr w:type="gramStart"/>
      <w:r>
        <w:rPr>
          <w:rFonts w:asciiTheme="minorHAnsi" w:hAnsiTheme="minorHAnsi" w:cstheme="minorHAnsi"/>
          <w:sz w:val="22"/>
          <w:szCs w:val="22"/>
        </w:rPr>
        <w:t>implement</w:t>
      </w:r>
      <w:proofErr w:type="gramEnd"/>
      <w:r>
        <w:rPr>
          <w:rFonts w:asciiTheme="minorHAnsi" w:hAnsiTheme="minorHAnsi" w:cstheme="minorHAnsi"/>
          <w:sz w:val="22"/>
          <w:szCs w:val="22"/>
        </w:rPr>
        <w:t xml:space="preserve"> and evaluate therapy programmes for clients. </w:t>
      </w:r>
      <w:r>
        <w:rPr>
          <w:rFonts w:asciiTheme="minorHAnsi" w:hAnsiTheme="minorHAnsi" w:cstheme="minorHAnsi"/>
          <w:sz w:val="22"/>
          <w:szCs w:val="22"/>
        </w:rPr>
        <w:br/>
        <w:t>5. Involve family members and others in treatment as necessary, conveying therapy formulations with sensitivity in easily understood language.</w:t>
      </w:r>
    </w:p>
    <w:p w14:paraId="5A509699" w14:textId="77777777" w:rsidR="00782247" w:rsidRDefault="00782247" w:rsidP="00782247">
      <w:pPr>
        <w:rPr>
          <w:rFonts w:asciiTheme="minorHAnsi" w:hAnsiTheme="minorHAnsi" w:cstheme="minorHAnsi"/>
          <w:sz w:val="22"/>
          <w:szCs w:val="22"/>
        </w:rPr>
      </w:pPr>
      <w:r>
        <w:rPr>
          <w:rFonts w:asciiTheme="minorHAnsi" w:hAnsiTheme="minorHAnsi" w:cstheme="minorHAnsi"/>
          <w:sz w:val="22"/>
          <w:szCs w:val="22"/>
        </w:rPr>
        <w:t xml:space="preserve">6. Adhere to an agreed activity contract relating to the number of client contacts offered, and clinical sessions carried out per week </w:t>
      </w:r>
      <w:proofErr w:type="gramStart"/>
      <w:r>
        <w:rPr>
          <w:rFonts w:asciiTheme="minorHAnsi" w:hAnsiTheme="minorHAnsi" w:cstheme="minorHAnsi"/>
          <w:sz w:val="22"/>
          <w:szCs w:val="22"/>
        </w:rPr>
        <w:t>in order to</w:t>
      </w:r>
      <w:proofErr w:type="gramEnd"/>
      <w:r>
        <w:rPr>
          <w:rFonts w:asciiTheme="minorHAnsi" w:hAnsiTheme="minorHAnsi" w:cstheme="minorHAnsi"/>
          <w:sz w:val="22"/>
          <w:szCs w:val="22"/>
        </w:rPr>
        <w:t xml:space="preserve"> minimise waiting times and ensure treatment delivery remains accessible and convenient.</w:t>
      </w:r>
    </w:p>
    <w:p w14:paraId="60AE541B" w14:textId="77777777" w:rsidR="00782247" w:rsidRDefault="00782247" w:rsidP="00782247">
      <w:pPr>
        <w:rPr>
          <w:rFonts w:asciiTheme="minorHAnsi" w:hAnsiTheme="minorHAnsi" w:cstheme="minorHAnsi"/>
          <w:sz w:val="22"/>
          <w:szCs w:val="22"/>
        </w:rPr>
      </w:pPr>
      <w:r>
        <w:rPr>
          <w:rFonts w:asciiTheme="minorHAnsi" w:hAnsiTheme="minorHAnsi" w:cstheme="minorHAnsi"/>
          <w:sz w:val="22"/>
          <w:szCs w:val="22"/>
        </w:rPr>
        <w:t>7. Attend multi-disciplinary meetings relating to referrals or clients in treatment, where appropriate.</w:t>
      </w:r>
    </w:p>
    <w:p w14:paraId="1ADD7890" w14:textId="77777777" w:rsidR="00782247" w:rsidRDefault="00782247" w:rsidP="00782247">
      <w:pPr>
        <w:rPr>
          <w:rFonts w:asciiTheme="minorHAnsi" w:hAnsiTheme="minorHAnsi" w:cstheme="minorHAnsi"/>
          <w:sz w:val="22"/>
          <w:szCs w:val="22"/>
        </w:rPr>
      </w:pPr>
      <w:r>
        <w:rPr>
          <w:rFonts w:asciiTheme="minorHAnsi" w:hAnsiTheme="minorHAnsi" w:cstheme="minorHAnsi"/>
          <w:sz w:val="22"/>
          <w:szCs w:val="22"/>
        </w:rPr>
        <w:t xml:space="preserve">8. Complete all requirements relating to data collection within the service. </w:t>
      </w:r>
    </w:p>
    <w:p w14:paraId="3D66DD3E" w14:textId="77777777" w:rsidR="00782247" w:rsidRDefault="00782247" w:rsidP="00782247">
      <w:pPr>
        <w:rPr>
          <w:rFonts w:asciiTheme="minorHAnsi" w:hAnsiTheme="minorHAnsi" w:cstheme="minorHAnsi"/>
          <w:sz w:val="22"/>
          <w:szCs w:val="22"/>
        </w:rPr>
      </w:pPr>
      <w:r>
        <w:rPr>
          <w:rFonts w:asciiTheme="minorHAnsi" w:hAnsiTheme="minorHAnsi" w:cstheme="minorHAnsi"/>
          <w:sz w:val="22"/>
          <w:szCs w:val="22"/>
        </w:rPr>
        <w:t xml:space="preserve">9. Keep coherent records of all clinical activity in line with service protocols  </w:t>
      </w:r>
    </w:p>
    <w:p w14:paraId="2E425E74" w14:textId="77777777" w:rsidR="00782247" w:rsidRDefault="00782247" w:rsidP="00782247">
      <w:pPr>
        <w:rPr>
          <w:rFonts w:asciiTheme="minorHAnsi" w:hAnsiTheme="minorHAnsi" w:cstheme="minorHAnsi"/>
          <w:sz w:val="22"/>
          <w:szCs w:val="22"/>
        </w:rPr>
      </w:pPr>
      <w:r>
        <w:rPr>
          <w:rFonts w:asciiTheme="minorHAnsi" w:hAnsiTheme="minorHAnsi" w:cstheme="minorHAnsi"/>
          <w:sz w:val="22"/>
          <w:szCs w:val="22"/>
        </w:rPr>
        <w:t>10. Work closely with other members of the team ensuring appropriate step-up and step-down arrangements are in place to maintain a stepped care approach.</w:t>
      </w:r>
    </w:p>
    <w:p w14:paraId="6360C3A6" w14:textId="619E189E" w:rsidR="00782247" w:rsidRDefault="00782247" w:rsidP="00782247">
      <w:pPr>
        <w:rPr>
          <w:rFonts w:asciiTheme="minorHAnsi" w:hAnsiTheme="minorHAnsi" w:cstheme="minorHAnsi"/>
          <w:sz w:val="22"/>
          <w:szCs w:val="22"/>
        </w:rPr>
      </w:pPr>
      <w:r>
        <w:rPr>
          <w:rFonts w:asciiTheme="minorHAnsi" w:hAnsiTheme="minorHAnsi" w:cstheme="minorHAnsi"/>
          <w:sz w:val="22"/>
          <w:szCs w:val="22"/>
        </w:rPr>
        <w:t xml:space="preserve">11. Assess and integrate issues surrounding work and employment into the overall therapy process </w:t>
      </w:r>
    </w:p>
    <w:p w14:paraId="03CB0A05" w14:textId="77777777" w:rsidR="0002298F" w:rsidRDefault="0002298F" w:rsidP="0002298F">
      <w:pPr>
        <w:rPr>
          <w:rFonts w:asciiTheme="minorHAnsi" w:hAnsiTheme="minorHAnsi" w:cstheme="minorHAnsi"/>
          <w:b/>
          <w:color w:val="auto"/>
          <w:sz w:val="22"/>
          <w:szCs w:val="22"/>
        </w:rPr>
      </w:pPr>
      <w:r>
        <w:rPr>
          <w:rFonts w:asciiTheme="minorHAnsi" w:hAnsiTheme="minorHAnsi" w:cstheme="minorHAnsi"/>
          <w:b/>
          <w:sz w:val="22"/>
          <w:szCs w:val="22"/>
        </w:rPr>
        <w:t>TRAINING AND SUPERVISION</w:t>
      </w:r>
    </w:p>
    <w:p w14:paraId="1F4C0A6E" w14:textId="77777777" w:rsidR="0002298F" w:rsidRDefault="0002298F" w:rsidP="0002298F">
      <w:pPr>
        <w:rPr>
          <w:rFonts w:asciiTheme="minorHAnsi" w:hAnsiTheme="minorHAnsi" w:cstheme="minorHAnsi"/>
          <w:sz w:val="22"/>
          <w:szCs w:val="22"/>
        </w:rPr>
      </w:pPr>
      <w:r>
        <w:rPr>
          <w:rFonts w:asciiTheme="minorHAnsi" w:hAnsiTheme="minorHAnsi" w:cstheme="minorHAnsi"/>
          <w:sz w:val="22"/>
          <w:szCs w:val="22"/>
        </w:rPr>
        <w:t>1. Attend and fulfil all the requirements of the training element of the post.</w:t>
      </w:r>
      <w:r>
        <w:rPr>
          <w:rFonts w:asciiTheme="minorHAnsi" w:hAnsiTheme="minorHAnsi" w:cstheme="minorHAnsi"/>
          <w:sz w:val="22"/>
          <w:szCs w:val="22"/>
        </w:rPr>
        <w:br/>
        <w:t xml:space="preserve">2. Apply learning from the training programme in practice </w:t>
      </w:r>
    </w:p>
    <w:p w14:paraId="4338E2AC" w14:textId="77777777" w:rsidR="0002298F" w:rsidRDefault="0002298F" w:rsidP="0002298F">
      <w:pPr>
        <w:rPr>
          <w:rFonts w:asciiTheme="minorHAnsi" w:hAnsiTheme="minorHAnsi" w:cstheme="minorHAnsi"/>
          <w:szCs w:val="24"/>
        </w:rPr>
      </w:pPr>
      <w:r>
        <w:t xml:space="preserve">3. </w:t>
      </w:r>
      <w:r>
        <w:rPr>
          <w:rFonts w:asciiTheme="minorHAnsi" w:hAnsiTheme="minorHAnsi" w:cstheme="minorHAnsi"/>
          <w:sz w:val="22"/>
          <w:szCs w:val="22"/>
        </w:rPr>
        <w:t xml:space="preserve">Prepare and present clinical information for all patients on their caseload to clinical case management supervisors within the service on an agreed and scheduled basis, </w:t>
      </w:r>
      <w:proofErr w:type="gramStart"/>
      <w:r>
        <w:rPr>
          <w:rFonts w:asciiTheme="minorHAnsi" w:hAnsiTheme="minorHAnsi" w:cstheme="minorHAnsi"/>
          <w:sz w:val="22"/>
          <w:szCs w:val="22"/>
        </w:rPr>
        <w:t>in order to</w:t>
      </w:r>
      <w:proofErr w:type="gramEnd"/>
      <w:r>
        <w:rPr>
          <w:rFonts w:asciiTheme="minorHAnsi" w:hAnsiTheme="minorHAnsi" w:cstheme="minorHAnsi"/>
          <w:sz w:val="22"/>
          <w:szCs w:val="22"/>
        </w:rPr>
        <w:t xml:space="preserve"> ensure safe practice and the clinical governance obligations of the worker, supervisor and service are delivered</w:t>
      </w:r>
    </w:p>
    <w:p w14:paraId="785CA99C" w14:textId="77777777" w:rsidR="0002298F" w:rsidRDefault="0002298F" w:rsidP="0002298F">
      <w:pPr>
        <w:rPr>
          <w:rFonts w:asciiTheme="minorHAnsi" w:hAnsiTheme="minorHAnsi" w:cstheme="minorHAnsi"/>
          <w:sz w:val="22"/>
          <w:szCs w:val="22"/>
        </w:rPr>
      </w:pPr>
      <w:r>
        <w:rPr>
          <w:rFonts w:asciiTheme="minorHAnsi" w:hAnsiTheme="minorHAnsi" w:cstheme="minorHAnsi"/>
          <w:sz w:val="22"/>
          <w:szCs w:val="22"/>
        </w:rPr>
        <w:t>4. Receive supervision from educational providers in relation to course work to meet the required standards.</w:t>
      </w:r>
    </w:p>
    <w:p w14:paraId="15E3D0AB" w14:textId="09235425" w:rsidR="0002298F" w:rsidRDefault="0002298F" w:rsidP="0002298F">
      <w:pPr>
        <w:rPr>
          <w:rFonts w:asciiTheme="minorHAnsi" w:hAnsiTheme="minorHAnsi" w:cstheme="minorHAnsi"/>
          <w:sz w:val="22"/>
          <w:szCs w:val="22"/>
        </w:rPr>
      </w:pPr>
    </w:p>
    <w:p w14:paraId="2B5FD4C0" w14:textId="1671A444" w:rsidR="00C314B2" w:rsidRDefault="00C314B2" w:rsidP="0002298F">
      <w:pPr>
        <w:rPr>
          <w:rFonts w:asciiTheme="minorHAnsi" w:hAnsiTheme="minorHAnsi" w:cstheme="minorHAnsi"/>
          <w:sz w:val="22"/>
          <w:szCs w:val="22"/>
        </w:rPr>
      </w:pPr>
    </w:p>
    <w:p w14:paraId="20B7885E" w14:textId="4654E5B6" w:rsidR="00C314B2" w:rsidRDefault="00C314B2" w:rsidP="0002298F">
      <w:pPr>
        <w:rPr>
          <w:rFonts w:asciiTheme="minorHAnsi" w:hAnsiTheme="minorHAnsi" w:cstheme="minorHAnsi"/>
          <w:sz w:val="22"/>
          <w:szCs w:val="22"/>
        </w:rPr>
      </w:pPr>
    </w:p>
    <w:p w14:paraId="41FD44D1" w14:textId="2C45EDA1" w:rsidR="00693B38" w:rsidRDefault="00693B38" w:rsidP="0002298F">
      <w:pPr>
        <w:rPr>
          <w:rFonts w:asciiTheme="minorHAnsi" w:hAnsiTheme="minorHAnsi" w:cstheme="minorHAnsi"/>
          <w:sz w:val="22"/>
          <w:szCs w:val="22"/>
        </w:rPr>
      </w:pPr>
    </w:p>
    <w:p w14:paraId="11B9FBF4" w14:textId="77777777" w:rsidR="00693B38" w:rsidRDefault="00693B38" w:rsidP="0002298F">
      <w:pPr>
        <w:rPr>
          <w:rFonts w:asciiTheme="minorHAnsi" w:hAnsiTheme="minorHAnsi" w:cstheme="minorHAnsi"/>
          <w:sz w:val="22"/>
          <w:szCs w:val="22"/>
        </w:rPr>
      </w:pPr>
    </w:p>
    <w:p w14:paraId="387FB9E0" w14:textId="77777777" w:rsidR="0002298F" w:rsidRDefault="0002298F" w:rsidP="0002298F">
      <w:pPr>
        <w:rPr>
          <w:rFonts w:asciiTheme="minorHAnsi" w:hAnsiTheme="minorHAnsi" w:cstheme="minorHAnsi"/>
          <w:b/>
          <w:sz w:val="22"/>
          <w:szCs w:val="22"/>
        </w:rPr>
      </w:pPr>
      <w:r>
        <w:rPr>
          <w:rFonts w:asciiTheme="minorHAnsi" w:hAnsiTheme="minorHAnsi" w:cstheme="minorHAnsi"/>
          <w:b/>
          <w:sz w:val="22"/>
          <w:szCs w:val="22"/>
        </w:rPr>
        <w:lastRenderedPageBreak/>
        <w:t>PROFESSIONAL</w:t>
      </w:r>
    </w:p>
    <w:p w14:paraId="170AA011" w14:textId="059E4662" w:rsidR="0002298F" w:rsidRDefault="0002298F" w:rsidP="0002298F">
      <w:pPr>
        <w:rPr>
          <w:rFonts w:asciiTheme="minorHAnsi" w:hAnsiTheme="minorHAnsi" w:cstheme="minorHAnsi"/>
          <w:sz w:val="22"/>
          <w:szCs w:val="22"/>
        </w:rPr>
      </w:pPr>
      <w:r>
        <w:rPr>
          <w:rFonts w:asciiTheme="minorHAnsi" w:hAnsiTheme="minorHAnsi" w:cstheme="minorHAnsi"/>
          <w:sz w:val="22"/>
          <w:szCs w:val="22"/>
        </w:rPr>
        <w:t>1. Ensure the maintenance of standards of practice according to the employer and any regulating, professional and accrediting bodies (</w:t>
      </w:r>
      <w:proofErr w:type="gramStart"/>
      <w:r w:rsidR="00397124">
        <w:rPr>
          <w:rFonts w:asciiTheme="minorHAnsi" w:hAnsiTheme="minorHAnsi" w:cstheme="minorHAnsi"/>
          <w:sz w:val="22"/>
          <w:szCs w:val="22"/>
        </w:rPr>
        <w:t>e.g.</w:t>
      </w:r>
      <w:proofErr w:type="gramEnd"/>
      <w:r>
        <w:rPr>
          <w:rFonts w:asciiTheme="minorHAnsi" w:hAnsiTheme="minorHAnsi" w:cstheme="minorHAnsi"/>
          <w:sz w:val="22"/>
          <w:szCs w:val="22"/>
        </w:rPr>
        <w:t xml:space="preserve"> </w:t>
      </w:r>
      <w:r w:rsidR="00397124">
        <w:rPr>
          <w:rFonts w:asciiTheme="minorHAnsi" w:hAnsiTheme="minorHAnsi" w:cstheme="minorHAnsi"/>
          <w:sz w:val="22"/>
          <w:szCs w:val="22"/>
        </w:rPr>
        <w:t>BPS, UKCP</w:t>
      </w:r>
      <w:r>
        <w:rPr>
          <w:rFonts w:asciiTheme="minorHAnsi" w:hAnsiTheme="minorHAnsi" w:cstheme="minorHAnsi"/>
          <w:sz w:val="22"/>
          <w:szCs w:val="22"/>
        </w:rPr>
        <w:t>, BABCP), and keep up to date on new recommendations/guidelines set by the department of health (</w:t>
      </w:r>
      <w:r w:rsidR="00397124">
        <w:rPr>
          <w:rFonts w:asciiTheme="minorHAnsi" w:hAnsiTheme="minorHAnsi" w:cstheme="minorHAnsi"/>
          <w:sz w:val="22"/>
          <w:szCs w:val="22"/>
        </w:rPr>
        <w:t>e.g.</w:t>
      </w:r>
      <w:r>
        <w:rPr>
          <w:rFonts w:asciiTheme="minorHAnsi" w:hAnsiTheme="minorHAnsi" w:cstheme="minorHAnsi"/>
          <w:sz w:val="22"/>
          <w:szCs w:val="22"/>
        </w:rPr>
        <w:t xml:space="preserve"> Future in </w:t>
      </w:r>
      <w:r w:rsidR="00397124">
        <w:rPr>
          <w:rFonts w:asciiTheme="minorHAnsi" w:hAnsiTheme="minorHAnsi" w:cstheme="minorHAnsi"/>
          <w:sz w:val="22"/>
          <w:szCs w:val="22"/>
        </w:rPr>
        <w:t>Mind)</w:t>
      </w:r>
      <w:r>
        <w:rPr>
          <w:rFonts w:asciiTheme="minorHAnsi" w:hAnsiTheme="minorHAnsi" w:cstheme="minorHAnsi"/>
          <w:sz w:val="22"/>
          <w:szCs w:val="22"/>
        </w:rPr>
        <w:t>.</w:t>
      </w:r>
    </w:p>
    <w:p w14:paraId="0DAB6FEA" w14:textId="77777777" w:rsidR="0002298F" w:rsidRDefault="0002298F" w:rsidP="0002298F">
      <w:pPr>
        <w:rPr>
          <w:rFonts w:asciiTheme="minorHAnsi" w:hAnsiTheme="minorHAnsi" w:cstheme="minorHAnsi"/>
          <w:sz w:val="22"/>
          <w:szCs w:val="22"/>
        </w:rPr>
      </w:pPr>
      <w:r>
        <w:rPr>
          <w:rFonts w:asciiTheme="minorHAnsi" w:hAnsiTheme="minorHAnsi" w:cstheme="minorHAnsi"/>
          <w:sz w:val="22"/>
          <w:szCs w:val="22"/>
        </w:rPr>
        <w:t xml:space="preserve">2. Ensure that client confidentiality is </w:t>
      </w:r>
      <w:proofErr w:type="gramStart"/>
      <w:r>
        <w:rPr>
          <w:rFonts w:asciiTheme="minorHAnsi" w:hAnsiTheme="minorHAnsi" w:cstheme="minorHAnsi"/>
          <w:sz w:val="22"/>
          <w:szCs w:val="22"/>
        </w:rPr>
        <w:t>protected at all times</w:t>
      </w:r>
      <w:proofErr w:type="gramEnd"/>
      <w:r>
        <w:rPr>
          <w:rFonts w:asciiTheme="minorHAnsi" w:hAnsiTheme="minorHAnsi" w:cstheme="minorHAnsi"/>
          <w:sz w:val="22"/>
          <w:szCs w:val="22"/>
        </w:rPr>
        <w:t>.</w:t>
      </w:r>
    </w:p>
    <w:p w14:paraId="04F11F48" w14:textId="77777777" w:rsidR="0002298F" w:rsidRDefault="0002298F" w:rsidP="0002298F">
      <w:pPr>
        <w:rPr>
          <w:rFonts w:asciiTheme="minorHAnsi" w:hAnsiTheme="minorHAnsi" w:cstheme="minorHAnsi"/>
          <w:sz w:val="22"/>
          <w:szCs w:val="22"/>
        </w:rPr>
      </w:pPr>
      <w:r>
        <w:rPr>
          <w:rFonts w:asciiTheme="minorHAnsi" w:hAnsiTheme="minorHAnsi" w:cstheme="minorHAnsi"/>
          <w:sz w:val="22"/>
          <w:szCs w:val="22"/>
        </w:rPr>
        <w:t xml:space="preserve">3. Be aware of, and keep up to date with advances in the spheres of care pathway    </w:t>
      </w:r>
    </w:p>
    <w:p w14:paraId="3149B445" w14:textId="77777777" w:rsidR="0002298F" w:rsidRDefault="0002298F" w:rsidP="0002298F">
      <w:pPr>
        <w:rPr>
          <w:rFonts w:asciiTheme="minorHAnsi" w:hAnsiTheme="minorHAnsi" w:cstheme="minorHAnsi"/>
          <w:sz w:val="22"/>
          <w:szCs w:val="22"/>
        </w:rPr>
      </w:pPr>
      <w:r>
        <w:rPr>
          <w:rFonts w:asciiTheme="minorHAnsi" w:hAnsiTheme="minorHAnsi" w:cstheme="minorHAnsi"/>
          <w:sz w:val="22"/>
          <w:szCs w:val="22"/>
        </w:rPr>
        <w:t xml:space="preserve">4. Ensure clear professional objectives are identified, </w:t>
      </w:r>
      <w:proofErr w:type="gramStart"/>
      <w:r>
        <w:rPr>
          <w:rFonts w:asciiTheme="minorHAnsi" w:hAnsiTheme="minorHAnsi" w:cstheme="minorHAnsi"/>
          <w:sz w:val="22"/>
          <w:szCs w:val="22"/>
        </w:rPr>
        <w:t>discussed</w:t>
      </w:r>
      <w:proofErr w:type="gramEnd"/>
      <w:r>
        <w:rPr>
          <w:rFonts w:asciiTheme="minorHAnsi" w:hAnsiTheme="minorHAnsi" w:cstheme="minorHAnsi"/>
          <w:sz w:val="22"/>
          <w:szCs w:val="22"/>
        </w:rPr>
        <w:t xml:space="preserve"> and reviewed with senior therapists on a regular basis as part of continuing professional development.</w:t>
      </w:r>
    </w:p>
    <w:p w14:paraId="73958DDC" w14:textId="77777777" w:rsidR="0002298F" w:rsidRDefault="0002298F" w:rsidP="0002298F">
      <w:pPr>
        <w:rPr>
          <w:rFonts w:asciiTheme="minorHAnsi" w:hAnsiTheme="minorHAnsi" w:cstheme="minorHAnsi"/>
          <w:sz w:val="22"/>
          <w:szCs w:val="22"/>
        </w:rPr>
      </w:pPr>
      <w:r>
        <w:rPr>
          <w:rFonts w:asciiTheme="minorHAnsi" w:hAnsiTheme="minorHAnsi" w:cstheme="minorHAnsi"/>
          <w:sz w:val="22"/>
          <w:szCs w:val="22"/>
        </w:rPr>
        <w:t>5. Attend clinical/managerial supervision on a regular basis as agreed with Manager.</w:t>
      </w:r>
    </w:p>
    <w:p w14:paraId="4B70261C" w14:textId="77777777" w:rsidR="0002298F" w:rsidRDefault="0002298F" w:rsidP="0002298F">
      <w:pPr>
        <w:rPr>
          <w:rFonts w:asciiTheme="minorHAnsi" w:hAnsiTheme="minorHAnsi" w:cstheme="minorHAnsi"/>
          <w:sz w:val="22"/>
          <w:szCs w:val="22"/>
        </w:rPr>
      </w:pPr>
      <w:r>
        <w:rPr>
          <w:rFonts w:asciiTheme="minorHAnsi" w:hAnsiTheme="minorHAnsi" w:cstheme="minorHAnsi"/>
          <w:sz w:val="22"/>
          <w:szCs w:val="22"/>
        </w:rPr>
        <w:t>6. Participate in individual performance review and respond to agreed objectives.</w:t>
      </w:r>
    </w:p>
    <w:p w14:paraId="2872DD4F" w14:textId="77777777" w:rsidR="0002298F" w:rsidRDefault="0002298F" w:rsidP="0002298F">
      <w:pPr>
        <w:rPr>
          <w:rFonts w:asciiTheme="minorHAnsi" w:hAnsiTheme="minorHAnsi" w:cstheme="minorHAnsi"/>
          <w:sz w:val="22"/>
          <w:szCs w:val="22"/>
        </w:rPr>
      </w:pPr>
      <w:r>
        <w:rPr>
          <w:rFonts w:asciiTheme="minorHAnsi" w:hAnsiTheme="minorHAnsi" w:cstheme="minorHAnsi"/>
          <w:sz w:val="22"/>
          <w:szCs w:val="22"/>
        </w:rPr>
        <w:t>7. Keep up to date all records in relation to Continuous Professional Development and ensure personal development plan maintains up to date specialist knowledge of latest theoretical and service delivery models/developments.</w:t>
      </w:r>
    </w:p>
    <w:p w14:paraId="59A0F112" w14:textId="77777777" w:rsidR="0002298F" w:rsidRDefault="0002298F" w:rsidP="0002298F">
      <w:pPr>
        <w:rPr>
          <w:rFonts w:asciiTheme="minorHAnsi" w:hAnsiTheme="minorHAnsi" w:cstheme="minorHAnsi"/>
          <w:sz w:val="22"/>
          <w:szCs w:val="22"/>
        </w:rPr>
      </w:pPr>
      <w:r>
        <w:rPr>
          <w:rFonts w:asciiTheme="minorHAnsi" w:hAnsiTheme="minorHAnsi" w:cstheme="minorHAnsi"/>
          <w:sz w:val="22"/>
          <w:szCs w:val="22"/>
        </w:rPr>
        <w:t>8. Attend relevant conferences / workshops in line with identified professional objectives.</w:t>
      </w:r>
    </w:p>
    <w:p w14:paraId="09548463" w14:textId="77777777" w:rsidR="0002298F" w:rsidRDefault="0002298F" w:rsidP="0002298F">
      <w:pPr>
        <w:rPr>
          <w:rFonts w:asciiTheme="minorHAnsi" w:hAnsiTheme="minorHAnsi" w:cstheme="minorHAnsi"/>
          <w:b/>
          <w:sz w:val="22"/>
          <w:szCs w:val="22"/>
        </w:rPr>
      </w:pPr>
      <w:r>
        <w:rPr>
          <w:rFonts w:asciiTheme="minorHAnsi" w:hAnsiTheme="minorHAnsi" w:cstheme="minorHAnsi"/>
          <w:b/>
          <w:sz w:val="22"/>
          <w:szCs w:val="22"/>
        </w:rPr>
        <w:t>GENERAL</w:t>
      </w:r>
    </w:p>
    <w:p w14:paraId="0A677DAB" w14:textId="77777777" w:rsidR="0002298F" w:rsidRDefault="0002298F" w:rsidP="0002298F">
      <w:pPr>
        <w:rPr>
          <w:rFonts w:asciiTheme="minorHAnsi" w:hAnsiTheme="minorHAnsi" w:cstheme="minorHAnsi"/>
          <w:sz w:val="22"/>
          <w:szCs w:val="22"/>
        </w:rPr>
      </w:pPr>
      <w:r>
        <w:rPr>
          <w:rFonts w:asciiTheme="minorHAnsi" w:hAnsiTheme="minorHAnsi" w:cstheme="minorHAnsi"/>
          <w:sz w:val="22"/>
          <w:szCs w:val="22"/>
        </w:rPr>
        <w:t>1. To contribute to the development of best practice within the service.</w:t>
      </w:r>
    </w:p>
    <w:p w14:paraId="3F4CC956" w14:textId="77777777" w:rsidR="0002298F" w:rsidRDefault="0002298F" w:rsidP="0002298F">
      <w:pPr>
        <w:rPr>
          <w:rFonts w:asciiTheme="minorHAnsi" w:hAnsiTheme="minorHAnsi" w:cstheme="minorHAnsi"/>
          <w:sz w:val="22"/>
          <w:szCs w:val="22"/>
        </w:rPr>
      </w:pPr>
      <w:r>
        <w:rPr>
          <w:rFonts w:asciiTheme="minorHAnsi" w:hAnsiTheme="minorHAnsi" w:cstheme="minorHAnsi"/>
          <w:sz w:val="22"/>
          <w:szCs w:val="22"/>
        </w:rPr>
        <w:t xml:space="preserve">2. To maintain up-to-date knowledge of legislation, national and local </w:t>
      </w:r>
      <w:proofErr w:type="gramStart"/>
      <w:r>
        <w:rPr>
          <w:rFonts w:asciiTheme="minorHAnsi" w:hAnsiTheme="minorHAnsi" w:cstheme="minorHAnsi"/>
          <w:sz w:val="22"/>
          <w:szCs w:val="22"/>
        </w:rPr>
        <w:t>policies</w:t>
      </w:r>
      <w:proofErr w:type="gramEnd"/>
      <w:r>
        <w:rPr>
          <w:rFonts w:asciiTheme="minorHAnsi" w:hAnsiTheme="minorHAnsi" w:cstheme="minorHAnsi"/>
          <w:sz w:val="22"/>
          <w:szCs w:val="22"/>
        </w:rPr>
        <w:t xml:space="preserve"> and procedures in relation to children’s mental health and social care needs. </w:t>
      </w:r>
      <w:r>
        <w:rPr>
          <w:rFonts w:asciiTheme="minorHAnsi" w:hAnsiTheme="minorHAnsi" w:cstheme="minorHAnsi"/>
          <w:sz w:val="22"/>
          <w:szCs w:val="22"/>
        </w:rPr>
        <w:br/>
        <w:t xml:space="preserve">3. All employees have a duty and responsibility for their own health and safety and the health of safety of colleagues, </w:t>
      </w:r>
      <w:proofErr w:type="gramStart"/>
      <w:r>
        <w:rPr>
          <w:rFonts w:asciiTheme="minorHAnsi" w:hAnsiTheme="minorHAnsi" w:cstheme="minorHAnsi"/>
          <w:sz w:val="22"/>
          <w:szCs w:val="22"/>
        </w:rPr>
        <w:t>patients</w:t>
      </w:r>
      <w:proofErr w:type="gramEnd"/>
      <w:r>
        <w:rPr>
          <w:rFonts w:asciiTheme="minorHAnsi" w:hAnsiTheme="minorHAnsi" w:cstheme="minorHAnsi"/>
          <w:sz w:val="22"/>
          <w:szCs w:val="22"/>
        </w:rPr>
        <w:t xml:space="preserve"> and the general public. </w:t>
      </w:r>
    </w:p>
    <w:p w14:paraId="7FD4B544" w14:textId="77777777" w:rsidR="0002298F" w:rsidRDefault="0002298F" w:rsidP="0002298F">
      <w:pPr>
        <w:rPr>
          <w:rFonts w:asciiTheme="minorHAnsi" w:hAnsiTheme="minorHAnsi" w:cstheme="minorHAnsi"/>
          <w:sz w:val="22"/>
          <w:szCs w:val="22"/>
        </w:rPr>
      </w:pPr>
      <w:r>
        <w:rPr>
          <w:rFonts w:asciiTheme="minorHAnsi" w:hAnsiTheme="minorHAnsi" w:cstheme="minorHAnsi"/>
          <w:sz w:val="22"/>
          <w:szCs w:val="22"/>
        </w:rPr>
        <w:t xml:space="preserve">4. All employees have a responsibility and a legal obligation to ensure that information processed for both patients and staff is kept accurate, confidential, secure and in line with the Data Protection Act (1998) and Security and Confidentiality Policies. </w:t>
      </w:r>
    </w:p>
    <w:p w14:paraId="6014E817" w14:textId="77777777" w:rsidR="004940D2" w:rsidRDefault="0002298F" w:rsidP="0002298F">
      <w:pPr>
        <w:rPr>
          <w:rFonts w:asciiTheme="minorHAnsi" w:hAnsiTheme="minorHAnsi" w:cstheme="minorHAnsi"/>
          <w:sz w:val="22"/>
          <w:szCs w:val="22"/>
        </w:rPr>
      </w:pPr>
      <w:r>
        <w:rPr>
          <w:rFonts w:asciiTheme="minorHAnsi" w:hAnsiTheme="minorHAnsi" w:cstheme="minorHAnsi"/>
          <w:sz w:val="22"/>
          <w:szCs w:val="22"/>
        </w:rPr>
        <w:t xml:space="preserve">5. It is the responsibility of all staff that they do not abuse their official position for personal gain, to seek advantage of further private business or other interests in the course of their official duties. </w:t>
      </w:r>
      <w:bookmarkStart w:id="0" w:name="_Hlk523407700"/>
    </w:p>
    <w:p w14:paraId="4C4DBB35" w14:textId="688C0E7E" w:rsidR="0002298F" w:rsidRDefault="0002298F" w:rsidP="0002298F">
      <w:pPr>
        <w:rPr>
          <w:rFonts w:asciiTheme="minorHAnsi" w:hAnsiTheme="minorHAnsi" w:cstheme="minorHAnsi"/>
          <w:sz w:val="22"/>
          <w:szCs w:val="22"/>
        </w:rPr>
      </w:pPr>
      <w:r>
        <w:rPr>
          <w:rFonts w:asciiTheme="minorHAnsi" w:hAnsiTheme="minorHAnsi" w:cstheme="minorHAnsi"/>
          <w:sz w:val="22"/>
          <w:szCs w:val="22"/>
        </w:rPr>
        <w:lastRenderedPageBreak/>
        <w:t xml:space="preserve">This Job Description does not provide an exhaustive list of duties and may be reviewed in conjunction with the post holder </w:t>
      </w:r>
      <w:proofErr w:type="gramStart"/>
      <w:r>
        <w:rPr>
          <w:rFonts w:asciiTheme="minorHAnsi" w:hAnsiTheme="minorHAnsi" w:cstheme="minorHAnsi"/>
          <w:sz w:val="22"/>
          <w:szCs w:val="22"/>
        </w:rPr>
        <w:t>in light of</w:t>
      </w:r>
      <w:proofErr w:type="gramEnd"/>
      <w:r>
        <w:rPr>
          <w:rFonts w:asciiTheme="minorHAnsi" w:hAnsiTheme="minorHAnsi" w:cstheme="minorHAnsi"/>
          <w:sz w:val="22"/>
          <w:szCs w:val="22"/>
        </w:rPr>
        <w:t xml:space="preserve"> service development. </w:t>
      </w:r>
    </w:p>
    <w:bookmarkEnd w:id="0"/>
    <w:p w14:paraId="5D13C2A2" w14:textId="77777777" w:rsidR="0002298F" w:rsidRDefault="0002298F" w:rsidP="0002298F">
      <w:pPr>
        <w:rPr>
          <w:rFonts w:asciiTheme="minorHAnsi" w:hAnsiTheme="minorHAnsi" w:cstheme="minorHAnsi"/>
          <w:sz w:val="22"/>
          <w:szCs w:val="22"/>
        </w:rPr>
      </w:pPr>
    </w:p>
    <w:p w14:paraId="5A1EADA5" w14:textId="77777777" w:rsidR="0002298F" w:rsidRDefault="0002298F" w:rsidP="0002298F">
      <w:pPr>
        <w:rPr>
          <w:rFonts w:asciiTheme="minorHAnsi" w:hAnsiTheme="minorHAnsi" w:cstheme="minorHAnsi"/>
          <w:sz w:val="22"/>
          <w:szCs w:val="22"/>
        </w:rPr>
      </w:pPr>
    </w:p>
    <w:p w14:paraId="65F88940" w14:textId="77777777" w:rsidR="0002298F" w:rsidRDefault="0002298F" w:rsidP="0002298F">
      <w:pPr>
        <w:rPr>
          <w:rFonts w:asciiTheme="minorHAnsi" w:hAnsiTheme="minorHAnsi" w:cstheme="minorHAnsi"/>
          <w:sz w:val="22"/>
          <w:szCs w:val="22"/>
        </w:rPr>
      </w:pPr>
    </w:p>
    <w:p w14:paraId="0AB65530" w14:textId="77777777" w:rsidR="0002298F" w:rsidRDefault="0002298F" w:rsidP="0002298F">
      <w:pPr>
        <w:rPr>
          <w:rFonts w:asciiTheme="minorHAnsi" w:hAnsiTheme="minorHAnsi" w:cstheme="minorHAnsi"/>
          <w:sz w:val="22"/>
          <w:szCs w:val="22"/>
        </w:rPr>
      </w:pPr>
    </w:p>
    <w:p w14:paraId="53DE8EF9" w14:textId="77777777" w:rsidR="0002298F" w:rsidRDefault="0002298F" w:rsidP="00943770">
      <w:pPr>
        <w:pStyle w:val="Default"/>
        <w:rPr>
          <w:rFonts w:asciiTheme="minorHAnsi" w:hAnsiTheme="minorHAnsi" w:cstheme="minorHAnsi"/>
          <w:b/>
          <w:color w:val="002060"/>
          <w:lang w:val="en-US"/>
        </w:rPr>
      </w:pPr>
    </w:p>
    <w:p w14:paraId="089CBB3C" w14:textId="77777777" w:rsidR="0002298F" w:rsidRDefault="0002298F" w:rsidP="00943770">
      <w:pPr>
        <w:pStyle w:val="Default"/>
        <w:rPr>
          <w:rFonts w:asciiTheme="minorHAnsi" w:hAnsiTheme="minorHAnsi" w:cstheme="minorHAnsi"/>
          <w:b/>
          <w:color w:val="002060"/>
          <w:lang w:val="en-US"/>
        </w:rPr>
      </w:pPr>
    </w:p>
    <w:p w14:paraId="27F4F3C2" w14:textId="77777777" w:rsidR="0002298F" w:rsidRDefault="0002298F" w:rsidP="00943770">
      <w:pPr>
        <w:pStyle w:val="Default"/>
        <w:rPr>
          <w:rFonts w:asciiTheme="minorHAnsi" w:hAnsiTheme="minorHAnsi" w:cstheme="minorHAnsi"/>
          <w:b/>
          <w:color w:val="002060"/>
          <w:lang w:val="en-US"/>
        </w:rPr>
      </w:pPr>
    </w:p>
    <w:p w14:paraId="35468569" w14:textId="77777777" w:rsidR="0002298F" w:rsidRDefault="0002298F" w:rsidP="00943770">
      <w:pPr>
        <w:pStyle w:val="Default"/>
        <w:rPr>
          <w:rFonts w:asciiTheme="minorHAnsi" w:hAnsiTheme="minorHAnsi" w:cstheme="minorHAnsi"/>
          <w:b/>
          <w:color w:val="002060"/>
          <w:lang w:val="en-US"/>
        </w:rPr>
      </w:pPr>
    </w:p>
    <w:p w14:paraId="50AFB553" w14:textId="77777777" w:rsidR="0002298F" w:rsidRDefault="0002298F" w:rsidP="00943770">
      <w:pPr>
        <w:pStyle w:val="Default"/>
        <w:rPr>
          <w:rFonts w:asciiTheme="minorHAnsi" w:hAnsiTheme="minorHAnsi" w:cstheme="minorHAnsi"/>
          <w:b/>
          <w:color w:val="002060"/>
          <w:lang w:val="en-US"/>
        </w:rPr>
      </w:pPr>
    </w:p>
    <w:p w14:paraId="51FC81E0" w14:textId="77777777" w:rsidR="0002298F" w:rsidRDefault="0002298F" w:rsidP="00943770">
      <w:pPr>
        <w:pStyle w:val="Default"/>
        <w:rPr>
          <w:rFonts w:asciiTheme="minorHAnsi" w:hAnsiTheme="minorHAnsi" w:cstheme="minorHAnsi"/>
          <w:b/>
          <w:color w:val="002060"/>
          <w:lang w:val="en-US"/>
        </w:rPr>
      </w:pPr>
    </w:p>
    <w:p w14:paraId="69E4A58B" w14:textId="77777777" w:rsidR="0002298F" w:rsidRDefault="0002298F" w:rsidP="00943770">
      <w:pPr>
        <w:pStyle w:val="Default"/>
        <w:rPr>
          <w:rFonts w:asciiTheme="minorHAnsi" w:hAnsiTheme="minorHAnsi" w:cstheme="minorHAnsi"/>
          <w:b/>
          <w:color w:val="002060"/>
          <w:lang w:val="en-US"/>
        </w:rPr>
      </w:pPr>
    </w:p>
    <w:p w14:paraId="08F57911" w14:textId="77777777" w:rsidR="0002298F" w:rsidRDefault="0002298F" w:rsidP="00943770">
      <w:pPr>
        <w:pStyle w:val="Default"/>
        <w:rPr>
          <w:rFonts w:asciiTheme="minorHAnsi" w:hAnsiTheme="minorHAnsi" w:cstheme="minorHAnsi"/>
          <w:b/>
          <w:color w:val="002060"/>
          <w:lang w:val="en-US"/>
        </w:rPr>
      </w:pPr>
    </w:p>
    <w:p w14:paraId="3BD8CAD3" w14:textId="77777777" w:rsidR="0002298F" w:rsidRDefault="0002298F" w:rsidP="00943770">
      <w:pPr>
        <w:pStyle w:val="Default"/>
        <w:rPr>
          <w:rFonts w:asciiTheme="minorHAnsi" w:hAnsiTheme="minorHAnsi" w:cstheme="minorHAnsi"/>
          <w:b/>
          <w:color w:val="002060"/>
          <w:lang w:val="en-US"/>
        </w:rPr>
      </w:pPr>
    </w:p>
    <w:p w14:paraId="548CA427" w14:textId="77777777" w:rsidR="0002298F" w:rsidRDefault="0002298F" w:rsidP="00943770">
      <w:pPr>
        <w:pStyle w:val="Default"/>
        <w:rPr>
          <w:rFonts w:asciiTheme="minorHAnsi" w:hAnsiTheme="minorHAnsi" w:cstheme="minorHAnsi"/>
          <w:b/>
          <w:color w:val="002060"/>
          <w:lang w:val="en-US"/>
        </w:rPr>
      </w:pPr>
    </w:p>
    <w:p w14:paraId="4A461217" w14:textId="77777777" w:rsidR="0002298F" w:rsidRDefault="0002298F" w:rsidP="00943770">
      <w:pPr>
        <w:pStyle w:val="Default"/>
        <w:rPr>
          <w:rFonts w:asciiTheme="minorHAnsi" w:hAnsiTheme="minorHAnsi" w:cstheme="minorHAnsi"/>
          <w:b/>
          <w:color w:val="002060"/>
          <w:lang w:val="en-US"/>
        </w:rPr>
      </w:pPr>
    </w:p>
    <w:p w14:paraId="53F260B7" w14:textId="77777777" w:rsidR="0002298F" w:rsidRDefault="0002298F" w:rsidP="00943770">
      <w:pPr>
        <w:pStyle w:val="Default"/>
        <w:rPr>
          <w:rFonts w:asciiTheme="minorHAnsi" w:hAnsiTheme="minorHAnsi" w:cstheme="minorHAnsi"/>
          <w:b/>
          <w:color w:val="002060"/>
          <w:lang w:val="en-US"/>
        </w:rPr>
      </w:pPr>
    </w:p>
    <w:p w14:paraId="7128BCF8" w14:textId="77777777" w:rsidR="0002298F" w:rsidRDefault="0002298F" w:rsidP="00943770">
      <w:pPr>
        <w:pStyle w:val="Default"/>
        <w:rPr>
          <w:rFonts w:asciiTheme="minorHAnsi" w:hAnsiTheme="minorHAnsi" w:cstheme="minorHAnsi"/>
          <w:b/>
          <w:color w:val="002060"/>
          <w:lang w:val="en-US"/>
        </w:rPr>
      </w:pPr>
    </w:p>
    <w:p w14:paraId="1E88D108" w14:textId="77777777" w:rsidR="0002298F" w:rsidRDefault="0002298F" w:rsidP="00943770">
      <w:pPr>
        <w:pStyle w:val="Default"/>
        <w:rPr>
          <w:rFonts w:asciiTheme="minorHAnsi" w:hAnsiTheme="minorHAnsi" w:cstheme="minorHAnsi"/>
          <w:b/>
          <w:color w:val="002060"/>
          <w:lang w:val="en-US"/>
        </w:rPr>
      </w:pPr>
    </w:p>
    <w:p w14:paraId="6B60F89F" w14:textId="77777777" w:rsidR="0002298F" w:rsidRDefault="0002298F" w:rsidP="00943770">
      <w:pPr>
        <w:pStyle w:val="Default"/>
        <w:rPr>
          <w:rFonts w:asciiTheme="minorHAnsi" w:hAnsiTheme="minorHAnsi" w:cstheme="minorHAnsi"/>
          <w:b/>
          <w:color w:val="002060"/>
          <w:lang w:val="en-US"/>
        </w:rPr>
      </w:pPr>
    </w:p>
    <w:p w14:paraId="5D10EC20" w14:textId="77777777" w:rsidR="0002298F" w:rsidRDefault="0002298F" w:rsidP="00943770">
      <w:pPr>
        <w:pStyle w:val="Default"/>
        <w:rPr>
          <w:rFonts w:asciiTheme="minorHAnsi" w:hAnsiTheme="minorHAnsi" w:cstheme="minorHAnsi"/>
          <w:b/>
          <w:color w:val="002060"/>
          <w:lang w:val="en-US"/>
        </w:rPr>
      </w:pPr>
    </w:p>
    <w:p w14:paraId="363FBBBD" w14:textId="77777777" w:rsidR="0002298F" w:rsidRDefault="0002298F" w:rsidP="00943770">
      <w:pPr>
        <w:pStyle w:val="Default"/>
        <w:rPr>
          <w:rFonts w:asciiTheme="minorHAnsi" w:hAnsiTheme="minorHAnsi" w:cstheme="minorHAnsi"/>
          <w:b/>
          <w:color w:val="002060"/>
          <w:lang w:val="en-US"/>
        </w:rPr>
      </w:pPr>
    </w:p>
    <w:p w14:paraId="3EF257F7" w14:textId="77777777" w:rsidR="0002298F" w:rsidRDefault="0002298F" w:rsidP="00943770">
      <w:pPr>
        <w:pStyle w:val="Default"/>
        <w:rPr>
          <w:rFonts w:asciiTheme="minorHAnsi" w:hAnsiTheme="minorHAnsi" w:cstheme="minorHAnsi"/>
          <w:b/>
          <w:color w:val="002060"/>
          <w:lang w:val="en-US"/>
        </w:rPr>
      </w:pPr>
    </w:p>
    <w:p w14:paraId="243E7750" w14:textId="77777777" w:rsidR="0002298F" w:rsidRDefault="0002298F" w:rsidP="00943770">
      <w:pPr>
        <w:pStyle w:val="Default"/>
        <w:rPr>
          <w:rFonts w:asciiTheme="minorHAnsi" w:hAnsiTheme="minorHAnsi" w:cstheme="minorHAnsi"/>
          <w:b/>
          <w:color w:val="002060"/>
          <w:lang w:val="en-US"/>
        </w:rPr>
      </w:pPr>
    </w:p>
    <w:p w14:paraId="7E27A4DD" w14:textId="77777777" w:rsidR="0002298F" w:rsidRDefault="0002298F" w:rsidP="00943770">
      <w:pPr>
        <w:pStyle w:val="Default"/>
        <w:rPr>
          <w:rFonts w:asciiTheme="minorHAnsi" w:hAnsiTheme="minorHAnsi" w:cstheme="minorHAnsi"/>
          <w:b/>
          <w:color w:val="002060"/>
          <w:lang w:val="en-US"/>
        </w:rPr>
      </w:pPr>
    </w:p>
    <w:p w14:paraId="5BADDBBD" w14:textId="43FFB1A0" w:rsidR="0002298F" w:rsidRDefault="0002298F" w:rsidP="004940D2">
      <w:pPr>
        <w:spacing w:after="0" w:line="240" w:lineRule="auto"/>
        <w:rPr>
          <w:rFonts w:asciiTheme="minorHAnsi" w:hAnsiTheme="minorHAnsi" w:cstheme="minorHAnsi"/>
          <w:b/>
          <w:color w:val="002060"/>
          <w:lang w:val="en-US"/>
        </w:rPr>
      </w:pPr>
    </w:p>
    <w:p w14:paraId="434E308D" w14:textId="29A95A81" w:rsidR="004940D2" w:rsidRDefault="004940D2" w:rsidP="004940D2">
      <w:pPr>
        <w:spacing w:after="0" w:line="240" w:lineRule="auto"/>
        <w:rPr>
          <w:rFonts w:asciiTheme="minorHAnsi" w:hAnsiTheme="minorHAnsi" w:cstheme="minorHAnsi"/>
          <w:b/>
          <w:color w:val="002060"/>
          <w:lang w:val="en-US"/>
        </w:rPr>
      </w:pPr>
    </w:p>
    <w:p w14:paraId="6101D310" w14:textId="1E0B029A" w:rsidR="004940D2" w:rsidRDefault="004940D2" w:rsidP="004940D2">
      <w:pPr>
        <w:spacing w:after="0" w:line="240" w:lineRule="auto"/>
        <w:rPr>
          <w:rFonts w:asciiTheme="minorHAnsi" w:hAnsiTheme="minorHAnsi" w:cstheme="minorHAnsi"/>
          <w:b/>
          <w:color w:val="002060"/>
          <w:lang w:val="en-US"/>
        </w:rPr>
      </w:pPr>
    </w:p>
    <w:p w14:paraId="276F961A" w14:textId="7EDE3A35" w:rsidR="004940D2" w:rsidRDefault="004940D2" w:rsidP="004940D2">
      <w:pPr>
        <w:spacing w:after="0" w:line="240" w:lineRule="auto"/>
        <w:rPr>
          <w:rFonts w:asciiTheme="minorHAnsi" w:hAnsiTheme="minorHAnsi" w:cstheme="minorHAnsi"/>
          <w:b/>
          <w:color w:val="002060"/>
          <w:lang w:val="en-US"/>
        </w:rPr>
      </w:pPr>
    </w:p>
    <w:p w14:paraId="2E6C107F" w14:textId="02C19AC1" w:rsidR="004940D2" w:rsidRDefault="004940D2" w:rsidP="004940D2">
      <w:pPr>
        <w:spacing w:after="0" w:line="240" w:lineRule="auto"/>
        <w:rPr>
          <w:rFonts w:asciiTheme="minorHAnsi" w:hAnsiTheme="minorHAnsi" w:cstheme="minorHAnsi"/>
          <w:b/>
          <w:color w:val="002060"/>
          <w:lang w:val="en-US"/>
        </w:rPr>
      </w:pPr>
    </w:p>
    <w:p w14:paraId="585A7D95" w14:textId="2290A210" w:rsidR="004940D2" w:rsidRDefault="004940D2" w:rsidP="004940D2">
      <w:pPr>
        <w:spacing w:after="0" w:line="240" w:lineRule="auto"/>
        <w:rPr>
          <w:rFonts w:asciiTheme="minorHAnsi" w:hAnsiTheme="minorHAnsi" w:cstheme="minorHAnsi"/>
          <w:b/>
          <w:color w:val="002060"/>
          <w:lang w:val="en-US"/>
        </w:rPr>
      </w:pPr>
    </w:p>
    <w:p w14:paraId="21A5FDA1" w14:textId="77FFDDB4" w:rsidR="004940D2" w:rsidRDefault="004940D2" w:rsidP="004940D2">
      <w:pPr>
        <w:spacing w:after="0" w:line="240" w:lineRule="auto"/>
        <w:rPr>
          <w:rFonts w:asciiTheme="minorHAnsi" w:hAnsiTheme="minorHAnsi" w:cstheme="minorHAnsi"/>
          <w:b/>
          <w:color w:val="002060"/>
          <w:lang w:val="en-US"/>
        </w:rPr>
      </w:pPr>
    </w:p>
    <w:p w14:paraId="2DE948E3" w14:textId="699E081A" w:rsidR="004940D2" w:rsidRDefault="004940D2" w:rsidP="004940D2">
      <w:pPr>
        <w:spacing w:after="0" w:line="240" w:lineRule="auto"/>
        <w:rPr>
          <w:rFonts w:asciiTheme="minorHAnsi" w:hAnsiTheme="minorHAnsi" w:cstheme="minorHAnsi"/>
          <w:b/>
          <w:color w:val="002060"/>
          <w:lang w:val="en-US"/>
        </w:rPr>
      </w:pPr>
    </w:p>
    <w:p w14:paraId="6EA9ACE7" w14:textId="7E5B037D" w:rsidR="004940D2" w:rsidRDefault="004940D2" w:rsidP="004940D2">
      <w:pPr>
        <w:spacing w:after="0" w:line="240" w:lineRule="auto"/>
        <w:rPr>
          <w:rFonts w:asciiTheme="minorHAnsi" w:hAnsiTheme="minorHAnsi" w:cstheme="minorHAnsi"/>
          <w:b/>
          <w:color w:val="002060"/>
          <w:lang w:val="en-US"/>
        </w:rPr>
      </w:pPr>
    </w:p>
    <w:p w14:paraId="04A1D012" w14:textId="77777777" w:rsidR="004940D2" w:rsidRPr="004940D2" w:rsidRDefault="004940D2" w:rsidP="004940D2">
      <w:pPr>
        <w:spacing w:after="0" w:line="240" w:lineRule="auto"/>
        <w:rPr>
          <w:rFonts w:asciiTheme="minorHAnsi" w:hAnsiTheme="minorHAnsi" w:cstheme="minorHAnsi"/>
          <w:b/>
          <w:color w:val="002060"/>
          <w:szCs w:val="24"/>
          <w:lang w:val="en-US"/>
        </w:rPr>
      </w:pPr>
    </w:p>
    <w:p w14:paraId="51318AA5" w14:textId="77777777" w:rsidR="0002298F" w:rsidRDefault="0002298F" w:rsidP="00943770">
      <w:pPr>
        <w:pStyle w:val="Default"/>
        <w:rPr>
          <w:rFonts w:asciiTheme="minorHAnsi" w:hAnsiTheme="minorHAnsi" w:cstheme="minorHAnsi"/>
          <w:b/>
          <w:color w:val="002060"/>
          <w:lang w:val="en-US"/>
        </w:rPr>
      </w:pPr>
    </w:p>
    <w:p w14:paraId="55BADC32" w14:textId="77777777" w:rsidR="0002298F" w:rsidRDefault="0002298F" w:rsidP="00943770">
      <w:pPr>
        <w:pStyle w:val="Default"/>
        <w:rPr>
          <w:rFonts w:asciiTheme="minorHAnsi" w:hAnsiTheme="minorHAnsi" w:cstheme="minorHAnsi"/>
          <w:b/>
          <w:color w:val="002060"/>
          <w:lang w:val="en-US"/>
        </w:rPr>
      </w:pPr>
    </w:p>
    <w:p w14:paraId="428FD0D3" w14:textId="74A0BE8B" w:rsidR="00C92FCD" w:rsidRPr="00ED332F" w:rsidRDefault="00C92FCD" w:rsidP="00943770">
      <w:pPr>
        <w:pStyle w:val="Default"/>
        <w:rPr>
          <w:rFonts w:asciiTheme="minorHAnsi" w:hAnsiTheme="minorHAnsi" w:cstheme="minorHAnsi"/>
          <w:b/>
          <w:color w:val="002060"/>
          <w:lang w:val="en-US"/>
        </w:rPr>
      </w:pPr>
      <w:r w:rsidRPr="00ED332F">
        <w:rPr>
          <w:rFonts w:asciiTheme="minorHAnsi" w:hAnsiTheme="minorHAnsi" w:cstheme="minorHAnsi"/>
          <w:b/>
          <w:color w:val="002060"/>
          <w:lang w:val="en-US"/>
        </w:rPr>
        <w:lastRenderedPageBreak/>
        <w:t>PERSON SPECIFICATION</w:t>
      </w:r>
    </w:p>
    <w:p w14:paraId="224B05CC" w14:textId="77777777" w:rsidR="00C92FCD" w:rsidRPr="00C92FCD" w:rsidRDefault="00C92FCD" w:rsidP="00C92FCD">
      <w:pPr>
        <w:pStyle w:val="NoSpacing"/>
        <w:rPr>
          <w:rFonts w:asciiTheme="minorHAnsi" w:hAnsiTheme="minorHAnsi" w:cstheme="minorHAnsi"/>
          <w:b/>
          <w:szCs w:val="24"/>
          <w:lang w:val="en-US"/>
        </w:rPr>
      </w:pPr>
    </w:p>
    <w:p w14:paraId="1F22C224" w14:textId="45C26AAD" w:rsidR="00C92FCD" w:rsidRDefault="00C92FCD" w:rsidP="00C92FCD">
      <w:pPr>
        <w:pStyle w:val="NoSpacing"/>
        <w:rPr>
          <w:rFonts w:asciiTheme="minorHAnsi" w:hAnsiTheme="minorHAnsi" w:cstheme="minorHAnsi"/>
          <w:szCs w:val="24"/>
        </w:rPr>
      </w:pPr>
    </w:p>
    <w:tbl>
      <w:tblPr>
        <w:tblStyle w:val="TableGrid"/>
        <w:tblW w:w="10773" w:type="dxa"/>
        <w:tblInd w:w="-1139" w:type="dxa"/>
        <w:tblLayout w:type="fixed"/>
        <w:tblLook w:val="04A0" w:firstRow="1" w:lastRow="0" w:firstColumn="1" w:lastColumn="0" w:noHBand="0" w:noVBand="1"/>
      </w:tblPr>
      <w:tblGrid>
        <w:gridCol w:w="2977"/>
        <w:gridCol w:w="5812"/>
        <w:gridCol w:w="1984"/>
      </w:tblGrid>
      <w:tr w:rsidR="00D73D81" w:rsidRPr="00FA2AA1" w14:paraId="0D4CD38A" w14:textId="77777777" w:rsidTr="004948FC">
        <w:tc>
          <w:tcPr>
            <w:tcW w:w="2977" w:type="dxa"/>
            <w:shd w:val="clear" w:color="auto" w:fill="FFCDD9" w:themeFill="accent1"/>
          </w:tcPr>
          <w:p w14:paraId="5EB8CBD7" w14:textId="77777777" w:rsidR="00FA2AA1" w:rsidRPr="00FA2AA1" w:rsidRDefault="00FA2AA1" w:rsidP="00FA2AA1">
            <w:pPr>
              <w:spacing w:line="276" w:lineRule="auto"/>
              <w:contextualSpacing/>
              <w:rPr>
                <w:rFonts w:eastAsia="Calibri" w:cs="Mind Meridian"/>
                <w:b/>
                <w:color w:val="auto"/>
                <w:szCs w:val="24"/>
                <w:lang w:val="en-US"/>
              </w:rPr>
            </w:pPr>
            <w:r w:rsidRPr="00FA2AA1">
              <w:rPr>
                <w:rFonts w:eastAsia="Calibri" w:cs="Mind Meridian"/>
                <w:b/>
                <w:color w:val="auto"/>
                <w:szCs w:val="24"/>
                <w:lang w:val="en-US"/>
              </w:rPr>
              <w:t xml:space="preserve">Element </w:t>
            </w:r>
          </w:p>
        </w:tc>
        <w:tc>
          <w:tcPr>
            <w:tcW w:w="5812" w:type="dxa"/>
            <w:shd w:val="clear" w:color="auto" w:fill="FFCDD9" w:themeFill="accent1"/>
          </w:tcPr>
          <w:p w14:paraId="7270EFAA" w14:textId="77777777" w:rsidR="00FA2AA1" w:rsidRPr="00FA2AA1" w:rsidRDefault="00FA2AA1" w:rsidP="00FA2AA1">
            <w:pPr>
              <w:spacing w:line="276" w:lineRule="auto"/>
              <w:contextualSpacing/>
              <w:rPr>
                <w:rFonts w:eastAsia="Calibri" w:cs="Mind Meridian"/>
                <w:b/>
                <w:color w:val="auto"/>
                <w:szCs w:val="24"/>
                <w:lang w:val="en-US"/>
              </w:rPr>
            </w:pPr>
            <w:r w:rsidRPr="00FA2AA1">
              <w:rPr>
                <w:rFonts w:eastAsia="Calibri" w:cs="Mind Meridian"/>
                <w:b/>
                <w:color w:val="auto"/>
                <w:szCs w:val="24"/>
                <w:lang w:val="en-US"/>
              </w:rPr>
              <w:t>Description</w:t>
            </w:r>
          </w:p>
        </w:tc>
        <w:tc>
          <w:tcPr>
            <w:tcW w:w="1984" w:type="dxa"/>
            <w:shd w:val="clear" w:color="auto" w:fill="FFCDD9" w:themeFill="accent1"/>
          </w:tcPr>
          <w:p w14:paraId="71A7308F" w14:textId="77777777" w:rsidR="00FA2AA1" w:rsidRPr="00FA2AA1" w:rsidRDefault="00FA2AA1" w:rsidP="00FA2AA1">
            <w:pPr>
              <w:spacing w:line="276" w:lineRule="auto"/>
              <w:contextualSpacing/>
              <w:rPr>
                <w:rFonts w:eastAsia="Calibri" w:cs="Mind Meridian"/>
                <w:b/>
                <w:color w:val="auto"/>
                <w:szCs w:val="24"/>
                <w:lang w:val="en-US"/>
              </w:rPr>
            </w:pPr>
            <w:r w:rsidRPr="00FA2AA1">
              <w:rPr>
                <w:rFonts w:eastAsia="Calibri" w:cs="Mind Meridian"/>
                <w:b/>
                <w:color w:val="auto"/>
                <w:szCs w:val="24"/>
                <w:lang w:val="en-US"/>
              </w:rPr>
              <w:t xml:space="preserve">Essential/desirable </w:t>
            </w:r>
          </w:p>
          <w:p w14:paraId="35FEDC0E" w14:textId="77777777" w:rsidR="00FA2AA1" w:rsidRPr="00FA2AA1" w:rsidRDefault="00FA2AA1" w:rsidP="00FA2AA1">
            <w:pPr>
              <w:spacing w:line="276" w:lineRule="auto"/>
              <w:contextualSpacing/>
              <w:rPr>
                <w:rFonts w:eastAsia="Calibri" w:cs="Mind Meridian"/>
                <w:b/>
                <w:color w:val="auto"/>
                <w:szCs w:val="24"/>
                <w:lang w:val="en-US"/>
              </w:rPr>
            </w:pPr>
          </w:p>
        </w:tc>
      </w:tr>
      <w:tr w:rsidR="00B5220E" w:rsidRPr="00FA2AA1" w14:paraId="0667C91B" w14:textId="77777777" w:rsidTr="004948FC">
        <w:tc>
          <w:tcPr>
            <w:tcW w:w="2977" w:type="dxa"/>
            <w:vMerge w:val="restart"/>
          </w:tcPr>
          <w:p w14:paraId="575C0F6D" w14:textId="77777777" w:rsidR="00B5220E" w:rsidRPr="00FA2AA1" w:rsidRDefault="00B5220E" w:rsidP="00B5220E">
            <w:pPr>
              <w:spacing w:line="276" w:lineRule="auto"/>
              <w:contextualSpacing/>
              <w:rPr>
                <w:rFonts w:eastAsia="Calibri" w:cs="Mind Meridian"/>
                <w:b/>
                <w:color w:val="auto"/>
                <w:szCs w:val="24"/>
                <w:lang w:val="en-US"/>
              </w:rPr>
            </w:pPr>
            <w:r w:rsidRPr="00FA2AA1">
              <w:rPr>
                <w:rFonts w:eastAsia="Calibri" w:cs="Mind Meridian"/>
                <w:b/>
                <w:color w:val="auto"/>
                <w:szCs w:val="24"/>
                <w:lang w:val="en-US"/>
              </w:rPr>
              <w:t>Qualifications</w:t>
            </w:r>
          </w:p>
        </w:tc>
        <w:tc>
          <w:tcPr>
            <w:tcW w:w="5812" w:type="dxa"/>
          </w:tcPr>
          <w:p w14:paraId="01C8AE94" w14:textId="35CA2F5A" w:rsidR="00B5220E" w:rsidRPr="005E3703" w:rsidRDefault="005E3703" w:rsidP="00B5220E">
            <w:pPr>
              <w:rPr>
                <w:rFonts w:asciiTheme="minorHAnsi" w:hAnsiTheme="minorHAnsi" w:cstheme="minorHAnsi"/>
                <w:color w:val="auto"/>
                <w:sz w:val="22"/>
                <w:szCs w:val="22"/>
              </w:rPr>
            </w:pPr>
            <w:r w:rsidRPr="005E3703">
              <w:rPr>
                <w:rFonts w:asciiTheme="minorHAnsi" w:hAnsiTheme="minorHAnsi" w:cstheme="minorHAnsi"/>
                <w:sz w:val="22"/>
                <w:szCs w:val="22"/>
                <w:lang w:val="en-US"/>
              </w:rPr>
              <w:t>Qualifications that demonstrate a capacity to complete academic work at postgraduate diploma level.</w:t>
            </w:r>
          </w:p>
        </w:tc>
        <w:tc>
          <w:tcPr>
            <w:tcW w:w="1984" w:type="dxa"/>
          </w:tcPr>
          <w:p w14:paraId="0ADE1F6A" w14:textId="0CAF855C" w:rsidR="00B5220E" w:rsidRPr="00FA2AA1" w:rsidRDefault="00B5220E" w:rsidP="00B5220E">
            <w:pPr>
              <w:spacing w:line="276" w:lineRule="auto"/>
              <w:contextualSpacing/>
              <w:rPr>
                <w:rFonts w:eastAsia="Calibri" w:cs="Mind Meridian"/>
                <w:color w:val="auto"/>
                <w:szCs w:val="24"/>
                <w:lang w:val="en-US"/>
              </w:rPr>
            </w:pPr>
            <w:r w:rsidRPr="00F7342B">
              <w:rPr>
                <w:rFonts w:cs="Mind Meridian"/>
              </w:rPr>
              <w:t>E</w:t>
            </w:r>
          </w:p>
        </w:tc>
      </w:tr>
      <w:tr w:rsidR="00B5220E" w:rsidRPr="00FA2AA1" w14:paraId="07D27E6B" w14:textId="77777777" w:rsidTr="004948FC">
        <w:tc>
          <w:tcPr>
            <w:tcW w:w="2977" w:type="dxa"/>
            <w:vMerge/>
          </w:tcPr>
          <w:p w14:paraId="569ABFA1" w14:textId="77777777" w:rsidR="00B5220E" w:rsidRPr="00FA2AA1" w:rsidRDefault="00B5220E" w:rsidP="00B5220E">
            <w:pPr>
              <w:spacing w:line="276" w:lineRule="auto"/>
              <w:contextualSpacing/>
              <w:rPr>
                <w:rFonts w:eastAsia="Calibri" w:cs="Mind Meridian"/>
                <w:b/>
                <w:color w:val="auto"/>
                <w:szCs w:val="24"/>
                <w:lang w:val="en-US"/>
              </w:rPr>
            </w:pPr>
          </w:p>
        </w:tc>
        <w:tc>
          <w:tcPr>
            <w:tcW w:w="5812" w:type="dxa"/>
          </w:tcPr>
          <w:p w14:paraId="38A9DFA6" w14:textId="77777777" w:rsidR="005E3703" w:rsidRPr="005E3703" w:rsidRDefault="005E3703" w:rsidP="005E3703">
            <w:pPr>
              <w:rPr>
                <w:rFonts w:asciiTheme="minorHAnsi" w:hAnsiTheme="minorHAnsi" w:cstheme="minorHAnsi"/>
                <w:color w:val="auto"/>
                <w:sz w:val="22"/>
                <w:szCs w:val="22"/>
              </w:rPr>
            </w:pPr>
            <w:r w:rsidRPr="005E3703">
              <w:rPr>
                <w:rFonts w:asciiTheme="minorHAnsi" w:hAnsiTheme="minorHAnsi" w:cstheme="minorHAnsi"/>
                <w:sz w:val="22"/>
                <w:szCs w:val="22"/>
              </w:rPr>
              <w:t xml:space="preserve">Minimum second-class </w:t>
            </w:r>
            <w:proofErr w:type="gramStart"/>
            <w:r w:rsidRPr="005E3703">
              <w:rPr>
                <w:rFonts w:asciiTheme="minorHAnsi" w:hAnsiTheme="minorHAnsi" w:cstheme="minorHAnsi"/>
                <w:sz w:val="22"/>
                <w:szCs w:val="22"/>
              </w:rPr>
              <w:t>Bachelor’s Degree</w:t>
            </w:r>
            <w:proofErr w:type="gramEnd"/>
            <w:r w:rsidRPr="005E3703">
              <w:rPr>
                <w:rFonts w:asciiTheme="minorHAnsi" w:hAnsiTheme="minorHAnsi" w:cstheme="minorHAnsi"/>
                <w:sz w:val="22"/>
                <w:szCs w:val="22"/>
              </w:rPr>
              <w:t xml:space="preserve"> from a UK University or an overseas qualification of an equivalent standard in a relevant subject (e.g. psychology, social work etc).</w:t>
            </w:r>
          </w:p>
          <w:p w14:paraId="09B6623B" w14:textId="7A3337C3" w:rsidR="00B5220E" w:rsidRPr="00945FAC" w:rsidRDefault="005E3703" w:rsidP="005E3703">
            <w:pPr>
              <w:rPr>
                <w:rFonts w:cs="Mind Meridian"/>
                <w:sz w:val="22"/>
                <w:szCs w:val="22"/>
              </w:rPr>
            </w:pPr>
            <w:r w:rsidRPr="005E3703">
              <w:rPr>
                <w:rFonts w:asciiTheme="minorHAnsi" w:hAnsiTheme="minorHAnsi" w:cstheme="minorHAnsi"/>
                <w:b/>
                <w:bCs/>
                <w:sz w:val="22"/>
                <w:szCs w:val="22"/>
              </w:rPr>
              <w:t>OR</w:t>
            </w:r>
            <w:r w:rsidRPr="005E3703">
              <w:rPr>
                <w:rFonts w:asciiTheme="minorHAnsi" w:hAnsiTheme="minorHAnsi" w:cstheme="minorHAnsi"/>
                <w:sz w:val="22"/>
                <w:szCs w:val="22"/>
              </w:rPr>
              <w:t xml:space="preserve"> Applicants who do not fulfil the academic criteria but with relevant professional experience are encouraged to apply and will be considered on a case-by-case basis. </w:t>
            </w:r>
          </w:p>
        </w:tc>
        <w:tc>
          <w:tcPr>
            <w:tcW w:w="1984" w:type="dxa"/>
          </w:tcPr>
          <w:p w14:paraId="34E31CBE" w14:textId="062CA7EF" w:rsidR="00B5220E" w:rsidRPr="00FA2AA1" w:rsidRDefault="005E3703" w:rsidP="00B5220E">
            <w:pPr>
              <w:spacing w:line="276" w:lineRule="auto"/>
              <w:contextualSpacing/>
              <w:rPr>
                <w:rFonts w:eastAsia="Calibri" w:cs="Mind Meridian"/>
                <w:color w:val="auto"/>
                <w:szCs w:val="24"/>
                <w:lang w:val="en-US"/>
              </w:rPr>
            </w:pPr>
            <w:r>
              <w:rPr>
                <w:rFonts w:cs="Mind Meridian"/>
              </w:rPr>
              <w:t>D</w:t>
            </w:r>
          </w:p>
        </w:tc>
      </w:tr>
      <w:tr w:rsidR="00B5220E" w:rsidRPr="00FA2AA1" w14:paraId="401EA2A0" w14:textId="77777777" w:rsidTr="00BF5EFD">
        <w:trPr>
          <w:trHeight w:val="1652"/>
        </w:trPr>
        <w:tc>
          <w:tcPr>
            <w:tcW w:w="2977" w:type="dxa"/>
            <w:vMerge/>
          </w:tcPr>
          <w:p w14:paraId="5536222A" w14:textId="77777777" w:rsidR="00B5220E" w:rsidRPr="00FA2AA1" w:rsidRDefault="00B5220E" w:rsidP="00B5220E">
            <w:pPr>
              <w:spacing w:line="276" w:lineRule="auto"/>
              <w:contextualSpacing/>
              <w:rPr>
                <w:rFonts w:eastAsia="Calibri" w:cs="Mind Meridian"/>
                <w:b/>
                <w:color w:val="auto"/>
                <w:szCs w:val="24"/>
                <w:lang w:val="en-US"/>
              </w:rPr>
            </w:pPr>
          </w:p>
        </w:tc>
        <w:tc>
          <w:tcPr>
            <w:tcW w:w="5812" w:type="dxa"/>
          </w:tcPr>
          <w:p w14:paraId="18C97AE7" w14:textId="61B77AB1" w:rsidR="00B5220E" w:rsidRPr="005E3703" w:rsidRDefault="005E3703" w:rsidP="00B5220E">
            <w:pPr>
              <w:spacing w:line="276" w:lineRule="auto"/>
              <w:contextualSpacing/>
              <w:rPr>
                <w:rFonts w:asciiTheme="minorHAnsi" w:eastAsia="Calibri" w:hAnsiTheme="minorHAnsi" w:cstheme="minorHAnsi"/>
                <w:color w:val="auto"/>
                <w:sz w:val="22"/>
                <w:szCs w:val="22"/>
                <w:lang w:val="en-US"/>
              </w:rPr>
            </w:pPr>
            <w:r w:rsidRPr="005E3703">
              <w:rPr>
                <w:rFonts w:asciiTheme="minorHAnsi" w:hAnsiTheme="minorHAnsi" w:cstheme="minorHAnsi"/>
                <w:sz w:val="22"/>
                <w:szCs w:val="22"/>
              </w:rPr>
              <w:t xml:space="preserve">A training in a </w:t>
            </w:r>
            <w:r w:rsidRPr="005E3703">
              <w:rPr>
                <w:rFonts w:asciiTheme="minorHAnsi" w:hAnsiTheme="minorHAnsi" w:cstheme="minorHAnsi"/>
                <w:sz w:val="22"/>
                <w:szCs w:val="22"/>
                <w:lang w:val="en-US"/>
              </w:rPr>
              <w:t>mental-health related profession (</w:t>
            </w:r>
            <w:r w:rsidR="00397124" w:rsidRPr="005E3703">
              <w:rPr>
                <w:rFonts w:asciiTheme="minorHAnsi" w:hAnsiTheme="minorHAnsi" w:cstheme="minorHAnsi"/>
                <w:sz w:val="22"/>
                <w:szCs w:val="22"/>
                <w:lang w:val="en-US"/>
              </w:rPr>
              <w:t>e.g.,</w:t>
            </w:r>
            <w:r w:rsidRPr="005E3703">
              <w:rPr>
                <w:rFonts w:asciiTheme="minorHAnsi" w:hAnsiTheme="minorHAnsi" w:cstheme="minorHAnsi"/>
                <w:sz w:val="22"/>
                <w:szCs w:val="22"/>
                <w:lang w:val="en-US"/>
              </w:rPr>
              <w:t xml:space="preserve"> psychology, nursing, health visiting; social-work, occupational therapy, speech and language therapy, special needs teaching, psychiatry, other</w:t>
            </w:r>
            <w:r w:rsidR="00BF5EFD">
              <w:rPr>
                <w:rFonts w:asciiTheme="minorHAnsi" w:hAnsiTheme="minorHAnsi" w:cstheme="minorHAnsi"/>
                <w:sz w:val="22"/>
                <w:szCs w:val="22"/>
                <w:lang w:val="en-US"/>
              </w:rPr>
              <w:t xml:space="preserve"> </w:t>
            </w:r>
            <w:r w:rsidR="00BF5EFD" w:rsidRPr="00BF5EFD">
              <w:rPr>
                <w:rFonts w:asciiTheme="minorHAnsi" w:hAnsiTheme="minorHAnsi" w:cstheme="minorHAnsi"/>
                <w:sz w:val="22"/>
                <w:szCs w:val="22"/>
                <w:lang w:val="en-US"/>
              </w:rPr>
              <w:t>psychotherapy, counselling).</w:t>
            </w:r>
          </w:p>
        </w:tc>
        <w:tc>
          <w:tcPr>
            <w:tcW w:w="1984" w:type="dxa"/>
          </w:tcPr>
          <w:p w14:paraId="047CBB00" w14:textId="6332DC82" w:rsidR="00B5220E" w:rsidRPr="00FA2AA1" w:rsidRDefault="00B5220E" w:rsidP="00B5220E">
            <w:pPr>
              <w:spacing w:line="276" w:lineRule="auto"/>
              <w:contextualSpacing/>
              <w:rPr>
                <w:rFonts w:eastAsia="Calibri" w:cs="Mind Meridian"/>
                <w:color w:val="auto"/>
                <w:szCs w:val="24"/>
                <w:lang w:val="en-US"/>
              </w:rPr>
            </w:pPr>
            <w:r>
              <w:rPr>
                <w:rFonts w:cs="Mind Meridian"/>
              </w:rPr>
              <w:t>D</w:t>
            </w:r>
          </w:p>
        </w:tc>
      </w:tr>
      <w:tr w:rsidR="00B5220E" w:rsidRPr="00FA2AA1" w14:paraId="563A98E8" w14:textId="77777777" w:rsidTr="004948FC">
        <w:tc>
          <w:tcPr>
            <w:tcW w:w="2977" w:type="dxa"/>
            <w:vMerge w:val="restart"/>
          </w:tcPr>
          <w:p w14:paraId="7251B3BB" w14:textId="6CBE0ABD" w:rsidR="00B5220E" w:rsidRPr="00FA2AA1" w:rsidRDefault="00B5220E" w:rsidP="00B5220E">
            <w:pPr>
              <w:spacing w:line="276" w:lineRule="auto"/>
              <w:contextualSpacing/>
              <w:rPr>
                <w:rFonts w:eastAsia="Calibri" w:cs="Mind Meridian"/>
                <w:b/>
                <w:color w:val="auto"/>
                <w:szCs w:val="24"/>
                <w:lang w:val="en-US"/>
              </w:rPr>
            </w:pPr>
            <w:r>
              <w:rPr>
                <w:rFonts w:eastAsia="Calibri" w:cs="Mind Meridian"/>
                <w:b/>
                <w:color w:val="auto"/>
                <w:szCs w:val="24"/>
                <w:lang w:val="en-US"/>
              </w:rPr>
              <w:t>Knowledge &amp; Experience</w:t>
            </w:r>
          </w:p>
        </w:tc>
        <w:tc>
          <w:tcPr>
            <w:tcW w:w="5812" w:type="dxa"/>
          </w:tcPr>
          <w:p w14:paraId="43690472" w14:textId="04DFA255" w:rsidR="00B5220E" w:rsidRPr="00E3149F" w:rsidRDefault="00BF5EFD" w:rsidP="002E79DC">
            <w:pPr>
              <w:rPr>
                <w:rFonts w:asciiTheme="minorHAnsi" w:hAnsiTheme="minorHAnsi" w:cstheme="minorHAnsi"/>
                <w:color w:val="auto"/>
                <w:sz w:val="22"/>
                <w:szCs w:val="22"/>
              </w:rPr>
            </w:pPr>
            <w:r w:rsidRPr="00E3149F">
              <w:rPr>
                <w:rFonts w:asciiTheme="minorHAnsi" w:hAnsiTheme="minorHAnsi" w:cstheme="minorHAnsi"/>
                <w:sz w:val="22"/>
                <w:szCs w:val="22"/>
              </w:rPr>
              <w:t>Knowledge and understanding of issues relating to safeguarding children and young people</w:t>
            </w:r>
          </w:p>
        </w:tc>
        <w:tc>
          <w:tcPr>
            <w:tcW w:w="1984" w:type="dxa"/>
          </w:tcPr>
          <w:p w14:paraId="2EDC5877" w14:textId="16BB289F" w:rsidR="00B5220E" w:rsidRPr="00FA2AA1" w:rsidRDefault="002E79DC" w:rsidP="00B5220E">
            <w:pPr>
              <w:spacing w:line="276" w:lineRule="auto"/>
              <w:contextualSpacing/>
              <w:rPr>
                <w:rFonts w:eastAsia="Calibri" w:cs="Mind Meridian"/>
                <w:color w:val="auto"/>
                <w:szCs w:val="24"/>
                <w:lang w:val="en-US"/>
              </w:rPr>
            </w:pPr>
            <w:r>
              <w:rPr>
                <w:rFonts w:eastAsia="Calibri" w:cs="Mind Meridian"/>
                <w:color w:val="auto"/>
                <w:szCs w:val="24"/>
                <w:lang w:val="en-US"/>
              </w:rPr>
              <w:t>E</w:t>
            </w:r>
          </w:p>
        </w:tc>
      </w:tr>
      <w:tr w:rsidR="00BF5EFD" w:rsidRPr="00FA2AA1" w14:paraId="25EB6230" w14:textId="77777777" w:rsidTr="004948FC">
        <w:tc>
          <w:tcPr>
            <w:tcW w:w="2977" w:type="dxa"/>
            <w:vMerge/>
          </w:tcPr>
          <w:p w14:paraId="52C2F3D4" w14:textId="77777777" w:rsidR="00BF5EFD" w:rsidRDefault="00BF5EFD" w:rsidP="00BF5EFD">
            <w:pPr>
              <w:spacing w:line="276" w:lineRule="auto"/>
              <w:contextualSpacing/>
              <w:rPr>
                <w:rFonts w:eastAsia="Calibri" w:cs="Mind Meridian"/>
                <w:b/>
                <w:color w:val="auto"/>
                <w:szCs w:val="24"/>
                <w:lang w:val="en-US"/>
              </w:rPr>
            </w:pPr>
          </w:p>
        </w:tc>
        <w:tc>
          <w:tcPr>
            <w:tcW w:w="5812" w:type="dxa"/>
          </w:tcPr>
          <w:p w14:paraId="1C10EBC7" w14:textId="05B21FA8" w:rsidR="00BF5EFD" w:rsidRPr="00E3149F" w:rsidRDefault="00BF5EFD" w:rsidP="00BF5EFD">
            <w:pPr>
              <w:rPr>
                <w:rFonts w:asciiTheme="minorHAnsi" w:hAnsiTheme="minorHAnsi" w:cstheme="minorHAnsi"/>
                <w:sz w:val="22"/>
                <w:szCs w:val="22"/>
              </w:rPr>
            </w:pPr>
            <w:r w:rsidRPr="00E3149F">
              <w:rPr>
                <w:rFonts w:asciiTheme="minorHAnsi" w:hAnsiTheme="minorHAnsi" w:cstheme="minorHAnsi"/>
                <w:sz w:val="22"/>
                <w:szCs w:val="22"/>
                <w:lang w:val="en-US"/>
              </w:rPr>
              <w:t xml:space="preserve">Ideally at least two </w:t>
            </w:r>
            <w:r w:rsidR="00397124" w:rsidRPr="00E3149F">
              <w:rPr>
                <w:rFonts w:asciiTheme="minorHAnsi" w:hAnsiTheme="minorHAnsi" w:cstheme="minorHAnsi"/>
                <w:sz w:val="22"/>
                <w:szCs w:val="22"/>
                <w:lang w:val="en-US"/>
              </w:rPr>
              <w:t>years’ experience</w:t>
            </w:r>
            <w:r w:rsidRPr="00E3149F">
              <w:rPr>
                <w:rFonts w:asciiTheme="minorHAnsi" w:hAnsiTheme="minorHAnsi" w:cstheme="minorHAnsi"/>
                <w:sz w:val="22"/>
                <w:szCs w:val="22"/>
                <w:lang w:val="en-US"/>
              </w:rPr>
              <w:t xml:space="preserve"> of working with children / young people in a mental health setting </w:t>
            </w:r>
          </w:p>
        </w:tc>
        <w:tc>
          <w:tcPr>
            <w:tcW w:w="1984" w:type="dxa"/>
          </w:tcPr>
          <w:p w14:paraId="5031EA03" w14:textId="1FEEEF09" w:rsidR="00BF5EFD" w:rsidRDefault="00BF5EFD" w:rsidP="00BF5EFD">
            <w:pPr>
              <w:spacing w:line="276" w:lineRule="auto"/>
              <w:contextualSpacing/>
              <w:rPr>
                <w:rFonts w:eastAsia="Calibri" w:cs="Mind Meridian"/>
                <w:color w:val="auto"/>
                <w:szCs w:val="24"/>
                <w:lang w:val="en-US"/>
              </w:rPr>
            </w:pPr>
            <w:r>
              <w:rPr>
                <w:rFonts w:cs="Mind Meridian"/>
              </w:rPr>
              <w:t>E</w:t>
            </w:r>
          </w:p>
        </w:tc>
      </w:tr>
      <w:tr w:rsidR="00BF5EFD" w:rsidRPr="00FA2AA1" w14:paraId="431D165F" w14:textId="77777777" w:rsidTr="004948FC">
        <w:tc>
          <w:tcPr>
            <w:tcW w:w="2977" w:type="dxa"/>
            <w:vMerge/>
          </w:tcPr>
          <w:p w14:paraId="086DE006" w14:textId="77777777" w:rsidR="00BF5EFD" w:rsidRDefault="00BF5EFD" w:rsidP="00BF5EFD">
            <w:pPr>
              <w:spacing w:line="276" w:lineRule="auto"/>
              <w:contextualSpacing/>
              <w:rPr>
                <w:rFonts w:eastAsia="Calibri" w:cs="Mind Meridian"/>
                <w:b/>
                <w:color w:val="auto"/>
                <w:szCs w:val="24"/>
                <w:lang w:val="en-US"/>
              </w:rPr>
            </w:pPr>
          </w:p>
        </w:tc>
        <w:tc>
          <w:tcPr>
            <w:tcW w:w="5812" w:type="dxa"/>
          </w:tcPr>
          <w:p w14:paraId="7A37F7EE" w14:textId="16D0702B" w:rsidR="00BF5EFD" w:rsidRPr="00E3149F" w:rsidRDefault="00BF5EFD" w:rsidP="00BF5EFD">
            <w:pPr>
              <w:keepNext/>
              <w:outlineLvl w:val="0"/>
              <w:rPr>
                <w:rFonts w:asciiTheme="minorHAnsi" w:hAnsiTheme="minorHAnsi" w:cstheme="minorHAnsi"/>
                <w:sz w:val="22"/>
                <w:szCs w:val="22"/>
              </w:rPr>
            </w:pPr>
            <w:r w:rsidRPr="00E3149F">
              <w:rPr>
                <w:rFonts w:asciiTheme="minorHAnsi" w:hAnsiTheme="minorHAnsi" w:cstheme="minorHAnsi"/>
                <w:sz w:val="22"/>
                <w:szCs w:val="22"/>
                <w:lang w:val="en-US"/>
              </w:rPr>
              <w:t>Experience of working with safeguarding issues</w:t>
            </w:r>
          </w:p>
        </w:tc>
        <w:tc>
          <w:tcPr>
            <w:tcW w:w="1984" w:type="dxa"/>
          </w:tcPr>
          <w:p w14:paraId="502F56AD" w14:textId="7A43FF00" w:rsidR="00BF5EFD" w:rsidRDefault="00BF5EFD" w:rsidP="00BF5EFD">
            <w:pPr>
              <w:spacing w:line="276" w:lineRule="auto"/>
              <w:contextualSpacing/>
              <w:rPr>
                <w:rFonts w:cs="Mind Meridian"/>
              </w:rPr>
            </w:pPr>
            <w:r>
              <w:rPr>
                <w:rFonts w:cs="Mind Meridian"/>
              </w:rPr>
              <w:t>E</w:t>
            </w:r>
          </w:p>
        </w:tc>
      </w:tr>
      <w:tr w:rsidR="00BF5EFD" w:rsidRPr="00FA2AA1" w14:paraId="55EFF1BA" w14:textId="77777777" w:rsidTr="004948FC">
        <w:tc>
          <w:tcPr>
            <w:tcW w:w="2977" w:type="dxa"/>
            <w:vMerge/>
          </w:tcPr>
          <w:p w14:paraId="2108E7A8" w14:textId="77777777" w:rsidR="00BF5EFD" w:rsidRPr="00FA2AA1" w:rsidRDefault="00BF5EFD" w:rsidP="00BF5EFD">
            <w:pPr>
              <w:spacing w:line="276" w:lineRule="auto"/>
              <w:contextualSpacing/>
              <w:rPr>
                <w:rFonts w:eastAsia="Calibri" w:cs="Mind Meridian"/>
                <w:color w:val="auto"/>
                <w:szCs w:val="24"/>
                <w:lang w:val="en-US"/>
              </w:rPr>
            </w:pPr>
          </w:p>
        </w:tc>
        <w:tc>
          <w:tcPr>
            <w:tcW w:w="5812" w:type="dxa"/>
          </w:tcPr>
          <w:p w14:paraId="6DABD6AB" w14:textId="183AEE46" w:rsidR="00BF5EFD" w:rsidRPr="00E3149F" w:rsidRDefault="00BF5EFD" w:rsidP="00E3149F">
            <w:pPr>
              <w:rPr>
                <w:rFonts w:asciiTheme="minorHAnsi" w:hAnsiTheme="minorHAnsi" w:cstheme="minorHAnsi"/>
                <w:sz w:val="22"/>
                <w:szCs w:val="22"/>
              </w:rPr>
            </w:pPr>
            <w:r w:rsidRPr="00E3149F">
              <w:rPr>
                <w:rFonts w:asciiTheme="minorHAnsi" w:hAnsiTheme="minorHAnsi" w:cstheme="minorHAnsi"/>
                <w:sz w:val="22"/>
                <w:szCs w:val="22"/>
                <w:lang w:val="en-US"/>
              </w:rPr>
              <w:t xml:space="preserve">Experience of </w:t>
            </w:r>
            <w:proofErr w:type="spellStart"/>
            <w:r w:rsidRPr="00E3149F">
              <w:rPr>
                <w:rFonts w:asciiTheme="minorHAnsi" w:hAnsiTheme="minorHAnsi" w:cstheme="minorHAnsi"/>
                <w:sz w:val="22"/>
                <w:szCs w:val="22"/>
                <w:lang w:val="en-US"/>
              </w:rPr>
              <w:t>multi agency</w:t>
            </w:r>
            <w:proofErr w:type="spellEnd"/>
            <w:r w:rsidRPr="00E3149F">
              <w:rPr>
                <w:rFonts w:asciiTheme="minorHAnsi" w:hAnsiTheme="minorHAnsi" w:cstheme="minorHAnsi"/>
                <w:sz w:val="22"/>
                <w:szCs w:val="22"/>
                <w:lang w:val="en-US"/>
              </w:rPr>
              <w:t xml:space="preserve"> working and liaising across internal &amp; external agencies. </w:t>
            </w:r>
          </w:p>
        </w:tc>
        <w:tc>
          <w:tcPr>
            <w:tcW w:w="1984" w:type="dxa"/>
          </w:tcPr>
          <w:p w14:paraId="745758A0" w14:textId="4FF27988" w:rsidR="00BF5EFD" w:rsidRPr="00FA2AA1" w:rsidRDefault="00BF5EFD" w:rsidP="00BF5EFD">
            <w:pPr>
              <w:spacing w:line="276" w:lineRule="auto"/>
              <w:contextualSpacing/>
              <w:rPr>
                <w:rFonts w:eastAsia="Calibri" w:cs="Mind Meridian"/>
                <w:color w:val="auto"/>
                <w:szCs w:val="24"/>
                <w:lang w:val="en-US"/>
              </w:rPr>
            </w:pPr>
            <w:r>
              <w:rPr>
                <w:rFonts w:cs="Mind Meridian"/>
              </w:rPr>
              <w:t>E</w:t>
            </w:r>
          </w:p>
        </w:tc>
      </w:tr>
      <w:tr w:rsidR="00E22F89" w:rsidRPr="00FA2AA1" w14:paraId="21109780" w14:textId="77777777" w:rsidTr="004948FC">
        <w:tc>
          <w:tcPr>
            <w:tcW w:w="2977" w:type="dxa"/>
            <w:vMerge w:val="restart"/>
          </w:tcPr>
          <w:p w14:paraId="75DFC981" w14:textId="28518AA0" w:rsidR="00E22F89" w:rsidRPr="00FA2AA1" w:rsidRDefault="00E22F89" w:rsidP="002E79DC">
            <w:pPr>
              <w:spacing w:line="276" w:lineRule="auto"/>
              <w:contextualSpacing/>
              <w:rPr>
                <w:rFonts w:eastAsia="Calibri" w:cs="Mind Meridian"/>
                <w:b/>
                <w:bCs/>
                <w:color w:val="auto"/>
                <w:szCs w:val="24"/>
                <w:lang w:val="en-US"/>
              </w:rPr>
            </w:pPr>
            <w:r>
              <w:rPr>
                <w:rFonts w:eastAsia="Calibri" w:cs="Mind Meridian"/>
                <w:b/>
                <w:bCs/>
                <w:color w:val="auto"/>
                <w:szCs w:val="24"/>
                <w:lang w:val="en-US"/>
              </w:rPr>
              <w:t>Aptitude &amp; Abilities</w:t>
            </w:r>
          </w:p>
        </w:tc>
        <w:tc>
          <w:tcPr>
            <w:tcW w:w="5812" w:type="dxa"/>
          </w:tcPr>
          <w:p w14:paraId="2542586B" w14:textId="270220E1" w:rsidR="00E22F89" w:rsidRPr="00E22F89" w:rsidRDefault="00E22F89" w:rsidP="002E79DC">
            <w:pPr>
              <w:rPr>
                <w:rFonts w:cs="Mind Meridian"/>
                <w:color w:val="auto"/>
                <w:sz w:val="22"/>
                <w:szCs w:val="22"/>
              </w:rPr>
            </w:pPr>
            <w:r w:rsidRPr="00E22F89">
              <w:rPr>
                <w:rFonts w:cs="Mind Meridian"/>
                <w:sz w:val="22"/>
                <w:szCs w:val="22"/>
              </w:rPr>
              <w:t>Ability to communicate effectively and sensitively with children, young people, and their families</w:t>
            </w:r>
          </w:p>
        </w:tc>
        <w:tc>
          <w:tcPr>
            <w:tcW w:w="1984" w:type="dxa"/>
          </w:tcPr>
          <w:p w14:paraId="7D46D2C4" w14:textId="6F63F46A" w:rsidR="00E22F89" w:rsidRPr="00FA2AA1" w:rsidRDefault="00E22F89" w:rsidP="002E79DC">
            <w:pPr>
              <w:spacing w:line="276" w:lineRule="auto"/>
              <w:contextualSpacing/>
              <w:rPr>
                <w:rFonts w:eastAsia="Calibri" w:cs="Mind Meridian"/>
                <w:color w:val="auto"/>
                <w:szCs w:val="24"/>
                <w:lang w:val="en-US"/>
              </w:rPr>
            </w:pPr>
            <w:r>
              <w:rPr>
                <w:rFonts w:cs="Mind Meridian"/>
              </w:rPr>
              <w:t xml:space="preserve"> E</w:t>
            </w:r>
          </w:p>
        </w:tc>
      </w:tr>
      <w:tr w:rsidR="00E22F89" w:rsidRPr="00FA2AA1" w14:paraId="43EE636A" w14:textId="77777777" w:rsidTr="004948FC">
        <w:tc>
          <w:tcPr>
            <w:tcW w:w="2977" w:type="dxa"/>
            <w:vMerge/>
          </w:tcPr>
          <w:p w14:paraId="1490CB5D" w14:textId="77777777" w:rsidR="00E22F89" w:rsidRPr="00FA2AA1" w:rsidRDefault="00E22F89" w:rsidP="002E79DC">
            <w:pPr>
              <w:spacing w:line="276" w:lineRule="auto"/>
              <w:contextualSpacing/>
              <w:rPr>
                <w:rFonts w:eastAsia="Calibri" w:cs="Mind Meridian"/>
                <w:b/>
                <w:bCs/>
                <w:color w:val="auto"/>
                <w:szCs w:val="24"/>
                <w:lang w:val="en-US"/>
              </w:rPr>
            </w:pPr>
          </w:p>
        </w:tc>
        <w:tc>
          <w:tcPr>
            <w:tcW w:w="5812" w:type="dxa"/>
          </w:tcPr>
          <w:p w14:paraId="11D67BAA" w14:textId="3068F446" w:rsidR="00E22F89" w:rsidRPr="00E22F89" w:rsidRDefault="00E22F89" w:rsidP="002E79DC">
            <w:pPr>
              <w:rPr>
                <w:rFonts w:cs="Mind Meridian"/>
                <w:color w:val="auto"/>
                <w:sz w:val="22"/>
                <w:szCs w:val="22"/>
              </w:rPr>
            </w:pPr>
            <w:r w:rsidRPr="00E22F89">
              <w:rPr>
                <w:rFonts w:cs="Mind Meridian"/>
                <w:sz w:val="22"/>
                <w:szCs w:val="22"/>
              </w:rPr>
              <w:t>Ability to maintain a reflective stance in emotive/challenging interactions with children and their families</w:t>
            </w:r>
          </w:p>
        </w:tc>
        <w:tc>
          <w:tcPr>
            <w:tcW w:w="1984" w:type="dxa"/>
          </w:tcPr>
          <w:p w14:paraId="6C52EA2B" w14:textId="67AA073A" w:rsidR="00E22F89" w:rsidRPr="00FA2AA1" w:rsidRDefault="00E22F89" w:rsidP="002E79DC">
            <w:pPr>
              <w:spacing w:line="276" w:lineRule="auto"/>
              <w:contextualSpacing/>
              <w:rPr>
                <w:rFonts w:eastAsia="Calibri" w:cs="Mind Meridian"/>
                <w:color w:val="auto"/>
                <w:szCs w:val="24"/>
                <w:lang w:val="en-US"/>
              </w:rPr>
            </w:pPr>
            <w:r>
              <w:rPr>
                <w:rFonts w:cs="Mind Meridian"/>
              </w:rPr>
              <w:t>E</w:t>
            </w:r>
          </w:p>
        </w:tc>
      </w:tr>
      <w:tr w:rsidR="00E22F89" w:rsidRPr="00FA2AA1" w14:paraId="3055E3B6" w14:textId="77777777" w:rsidTr="004948FC">
        <w:tc>
          <w:tcPr>
            <w:tcW w:w="2977" w:type="dxa"/>
            <w:vMerge/>
          </w:tcPr>
          <w:p w14:paraId="14043C44" w14:textId="77777777" w:rsidR="00E22F89" w:rsidRPr="00FA2AA1" w:rsidRDefault="00E22F89" w:rsidP="002E79DC">
            <w:pPr>
              <w:spacing w:line="276" w:lineRule="auto"/>
              <w:contextualSpacing/>
              <w:rPr>
                <w:rFonts w:eastAsia="Calibri" w:cs="Mind Meridian"/>
                <w:b/>
                <w:bCs/>
                <w:color w:val="auto"/>
                <w:szCs w:val="24"/>
                <w:lang w:val="en-US"/>
              </w:rPr>
            </w:pPr>
          </w:p>
        </w:tc>
        <w:tc>
          <w:tcPr>
            <w:tcW w:w="5812" w:type="dxa"/>
          </w:tcPr>
          <w:p w14:paraId="0188C9BC" w14:textId="758248ED" w:rsidR="00E22F89" w:rsidRPr="00E22F89" w:rsidRDefault="00E22F89" w:rsidP="002E79DC">
            <w:pPr>
              <w:rPr>
                <w:rFonts w:cs="Mind Meridian"/>
                <w:color w:val="auto"/>
                <w:sz w:val="22"/>
                <w:szCs w:val="22"/>
              </w:rPr>
            </w:pPr>
            <w:r w:rsidRPr="00E22F89">
              <w:rPr>
                <w:rFonts w:cs="Mind Meridian"/>
                <w:sz w:val="22"/>
                <w:szCs w:val="22"/>
              </w:rPr>
              <w:t>Ability to use supervision to reflect on practice</w:t>
            </w:r>
          </w:p>
        </w:tc>
        <w:tc>
          <w:tcPr>
            <w:tcW w:w="1984" w:type="dxa"/>
          </w:tcPr>
          <w:p w14:paraId="77AFDA48" w14:textId="559BD027" w:rsidR="00E22F89" w:rsidRPr="00FA2AA1" w:rsidRDefault="00E22F89" w:rsidP="002E79DC">
            <w:pPr>
              <w:spacing w:line="276" w:lineRule="auto"/>
              <w:contextualSpacing/>
              <w:rPr>
                <w:rFonts w:eastAsia="Calibri" w:cs="Mind Meridian"/>
                <w:color w:val="auto"/>
                <w:szCs w:val="24"/>
                <w:lang w:val="en-US"/>
              </w:rPr>
            </w:pPr>
            <w:r>
              <w:rPr>
                <w:rFonts w:cs="Mind Meridian"/>
              </w:rPr>
              <w:t>E</w:t>
            </w:r>
          </w:p>
        </w:tc>
      </w:tr>
      <w:tr w:rsidR="00E22F89" w:rsidRPr="00FA2AA1" w14:paraId="573780E8" w14:textId="77777777" w:rsidTr="004948FC">
        <w:tc>
          <w:tcPr>
            <w:tcW w:w="2977" w:type="dxa"/>
            <w:vMerge/>
          </w:tcPr>
          <w:p w14:paraId="7FC3D0A1" w14:textId="77777777" w:rsidR="00E22F89" w:rsidRPr="00FA2AA1" w:rsidRDefault="00E22F89" w:rsidP="00BF5EFD">
            <w:pPr>
              <w:spacing w:line="276" w:lineRule="auto"/>
              <w:contextualSpacing/>
              <w:rPr>
                <w:rFonts w:eastAsia="Calibri" w:cs="Mind Meridian"/>
                <w:b/>
                <w:bCs/>
                <w:color w:val="auto"/>
                <w:szCs w:val="24"/>
                <w:lang w:val="en-US"/>
              </w:rPr>
            </w:pPr>
          </w:p>
        </w:tc>
        <w:tc>
          <w:tcPr>
            <w:tcW w:w="5812" w:type="dxa"/>
          </w:tcPr>
          <w:p w14:paraId="1627B8C9" w14:textId="6CE3D15F" w:rsidR="00E22F89" w:rsidRPr="00E22F89" w:rsidRDefault="00E22F89" w:rsidP="00BF5EFD">
            <w:pPr>
              <w:rPr>
                <w:rFonts w:cs="Mind Meridian"/>
                <w:sz w:val="22"/>
                <w:szCs w:val="22"/>
              </w:rPr>
            </w:pPr>
            <w:r w:rsidRPr="00E22F89">
              <w:rPr>
                <w:rFonts w:cs="Mind Meridian"/>
                <w:sz w:val="22"/>
                <w:szCs w:val="22"/>
              </w:rPr>
              <w:t xml:space="preserve">Ability to organise own time and diary </w:t>
            </w:r>
          </w:p>
        </w:tc>
        <w:tc>
          <w:tcPr>
            <w:tcW w:w="1984" w:type="dxa"/>
          </w:tcPr>
          <w:p w14:paraId="0CE8BA15" w14:textId="5843E44B" w:rsidR="00E22F89" w:rsidRPr="00FA2AA1" w:rsidRDefault="00E22F89" w:rsidP="00BF5EFD">
            <w:pPr>
              <w:spacing w:line="276" w:lineRule="auto"/>
              <w:contextualSpacing/>
              <w:rPr>
                <w:rFonts w:eastAsia="Calibri" w:cs="Mind Meridian"/>
                <w:color w:val="auto"/>
                <w:szCs w:val="24"/>
                <w:lang w:val="en-US"/>
              </w:rPr>
            </w:pPr>
            <w:r>
              <w:rPr>
                <w:rFonts w:cs="Mind Meridian"/>
              </w:rPr>
              <w:t>E</w:t>
            </w:r>
          </w:p>
        </w:tc>
      </w:tr>
      <w:tr w:rsidR="00E22F89" w:rsidRPr="00FA2AA1" w14:paraId="225F6D1F" w14:textId="77777777" w:rsidTr="004948FC">
        <w:tc>
          <w:tcPr>
            <w:tcW w:w="2977" w:type="dxa"/>
            <w:vMerge/>
          </w:tcPr>
          <w:p w14:paraId="075936DA" w14:textId="77777777" w:rsidR="00E22F89" w:rsidRPr="00FA2AA1" w:rsidRDefault="00E22F89" w:rsidP="00BF5EFD">
            <w:pPr>
              <w:spacing w:line="276" w:lineRule="auto"/>
              <w:contextualSpacing/>
              <w:rPr>
                <w:rFonts w:eastAsia="Calibri" w:cs="Mind Meridian"/>
                <w:b/>
                <w:bCs/>
                <w:color w:val="auto"/>
                <w:szCs w:val="24"/>
                <w:lang w:val="en-US"/>
              </w:rPr>
            </w:pPr>
          </w:p>
        </w:tc>
        <w:tc>
          <w:tcPr>
            <w:tcW w:w="5812" w:type="dxa"/>
          </w:tcPr>
          <w:p w14:paraId="0499F243" w14:textId="4B003BE1" w:rsidR="00E22F89" w:rsidRPr="00E22F89" w:rsidRDefault="00E22F89" w:rsidP="00BF5EFD">
            <w:pPr>
              <w:spacing w:line="276" w:lineRule="auto"/>
              <w:contextualSpacing/>
              <w:rPr>
                <w:rFonts w:eastAsia="Calibri" w:cs="Mind Meridian"/>
                <w:sz w:val="22"/>
                <w:szCs w:val="22"/>
              </w:rPr>
            </w:pPr>
            <w:r w:rsidRPr="00E22F89">
              <w:rPr>
                <w:rFonts w:cs="Mind Meridian"/>
                <w:sz w:val="22"/>
                <w:szCs w:val="22"/>
              </w:rPr>
              <w:t>Ability to follow policy and make proposal for change</w:t>
            </w:r>
          </w:p>
        </w:tc>
        <w:tc>
          <w:tcPr>
            <w:tcW w:w="1984" w:type="dxa"/>
          </w:tcPr>
          <w:p w14:paraId="20EF9622" w14:textId="62D0EECF" w:rsidR="00E22F89" w:rsidRPr="00FA2AA1" w:rsidRDefault="00E22F89" w:rsidP="00BF5EFD">
            <w:pPr>
              <w:spacing w:line="276" w:lineRule="auto"/>
              <w:contextualSpacing/>
              <w:rPr>
                <w:rFonts w:eastAsia="Calibri" w:cs="Mind Meridian"/>
                <w:color w:val="auto"/>
                <w:szCs w:val="24"/>
                <w:lang w:val="en-US"/>
              </w:rPr>
            </w:pPr>
            <w:r>
              <w:rPr>
                <w:rFonts w:cs="Mind Meridian"/>
              </w:rPr>
              <w:t>E</w:t>
            </w:r>
          </w:p>
        </w:tc>
      </w:tr>
      <w:tr w:rsidR="00E22F89" w:rsidRPr="00FA2AA1" w14:paraId="4EA18752" w14:textId="77777777" w:rsidTr="004948FC">
        <w:tc>
          <w:tcPr>
            <w:tcW w:w="2977" w:type="dxa"/>
            <w:vMerge/>
          </w:tcPr>
          <w:p w14:paraId="273E3FAC" w14:textId="77777777" w:rsidR="00E22F89" w:rsidRPr="00FA2AA1" w:rsidRDefault="00E22F89" w:rsidP="00BF5EFD">
            <w:pPr>
              <w:spacing w:line="276" w:lineRule="auto"/>
              <w:contextualSpacing/>
              <w:rPr>
                <w:rFonts w:eastAsia="Calibri" w:cs="Mind Meridian"/>
                <w:b/>
                <w:bCs/>
                <w:color w:val="auto"/>
                <w:szCs w:val="24"/>
                <w:lang w:val="en-US"/>
              </w:rPr>
            </w:pPr>
          </w:p>
        </w:tc>
        <w:tc>
          <w:tcPr>
            <w:tcW w:w="5812" w:type="dxa"/>
          </w:tcPr>
          <w:p w14:paraId="1A1D8114" w14:textId="4129B466" w:rsidR="00E22F89" w:rsidRPr="00E22F89" w:rsidRDefault="00E22F89" w:rsidP="00BF5EFD">
            <w:pPr>
              <w:rPr>
                <w:rFonts w:cs="Mind Meridian"/>
                <w:color w:val="auto"/>
                <w:sz w:val="22"/>
                <w:szCs w:val="22"/>
              </w:rPr>
            </w:pPr>
            <w:r w:rsidRPr="00E22F89">
              <w:rPr>
                <w:rFonts w:cs="Mind Meridian"/>
                <w:sz w:val="22"/>
                <w:szCs w:val="22"/>
              </w:rPr>
              <w:t>Ability to maintain accurate records</w:t>
            </w:r>
          </w:p>
        </w:tc>
        <w:tc>
          <w:tcPr>
            <w:tcW w:w="1984" w:type="dxa"/>
          </w:tcPr>
          <w:p w14:paraId="78ED9CB3" w14:textId="4D7FCAAD" w:rsidR="00E22F89" w:rsidRDefault="00E22F89" w:rsidP="00BF5EFD">
            <w:pPr>
              <w:spacing w:line="276" w:lineRule="auto"/>
              <w:contextualSpacing/>
              <w:rPr>
                <w:rFonts w:eastAsia="Calibri" w:cs="Mind Meridian"/>
                <w:color w:val="auto"/>
                <w:szCs w:val="24"/>
                <w:lang w:val="en-US"/>
              </w:rPr>
            </w:pPr>
            <w:r>
              <w:rPr>
                <w:rFonts w:cs="Mind Meridian"/>
              </w:rPr>
              <w:t>E</w:t>
            </w:r>
          </w:p>
        </w:tc>
      </w:tr>
      <w:tr w:rsidR="00E22F89" w:rsidRPr="00FA2AA1" w14:paraId="1260ADCD" w14:textId="77777777" w:rsidTr="004948FC">
        <w:tc>
          <w:tcPr>
            <w:tcW w:w="2977" w:type="dxa"/>
            <w:vMerge/>
          </w:tcPr>
          <w:p w14:paraId="35562490" w14:textId="77777777" w:rsidR="00E22F89" w:rsidRPr="00FA2AA1" w:rsidRDefault="00E22F89" w:rsidP="00BF5EFD">
            <w:pPr>
              <w:spacing w:line="276" w:lineRule="auto"/>
              <w:contextualSpacing/>
              <w:rPr>
                <w:rFonts w:eastAsia="Calibri" w:cs="Mind Meridian"/>
                <w:b/>
                <w:bCs/>
                <w:color w:val="auto"/>
                <w:szCs w:val="24"/>
                <w:lang w:val="en-US"/>
              </w:rPr>
            </w:pPr>
          </w:p>
        </w:tc>
        <w:tc>
          <w:tcPr>
            <w:tcW w:w="5812" w:type="dxa"/>
          </w:tcPr>
          <w:p w14:paraId="44C56E12" w14:textId="4EE86D65" w:rsidR="00E22F89" w:rsidRPr="00E22F89" w:rsidRDefault="00E22F89" w:rsidP="00E22F89">
            <w:pPr>
              <w:spacing w:line="252" w:lineRule="auto"/>
              <w:rPr>
                <w:rFonts w:cs="Mind Meridian"/>
                <w:color w:val="auto"/>
                <w:sz w:val="22"/>
                <w:szCs w:val="22"/>
              </w:rPr>
            </w:pPr>
            <w:r w:rsidRPr="00E22F89">
              <w:rPr>
                <w:rFonts w:cs="Mind Meridian"/>
                <w:sz w:val="22"/>
                <w:szCs w:val="22"/>
              </w:rPr>
              <w:t xml:space="preserve">Capability to complete academic work at postgraduate diploma level, including IELTS or equivalent to the appropriate level for students with English as a foreign language (BAND D) </w:t>
            </w:r>
            <w:hyperlink r:id="rId13" w:history="1">
              <w:r w:rsidRPr="00E22F89">
                <w:rPr>
                  <w:rStyle w:val="Hyperlink"/>
                  <w:rFonts w:cs="Mind Meridian"/>
                  <w:sz w:val="22"/>
                  <w:szCs w:val="22"/>
                </w:rPr>
                <w:t>https://www.kcl.ac.uk/study/postgraduate/apply/entry-requirements/english-language.aspx</w:t>
              </w:r>
            </w:hyperlink>
          </w:p>
        </w:tc>
        <w:tc>
          <w:tcPr>
            <w:tcW w:w="1984" w:type="dxa"/>
          </w:tcPr>
          <w:p w14:paraId="651C867F" w14:textId="36C3DB66" w:rsidR="00E22F89" w:rsidRDefault="00E22F89" w:rsidP="00BF5EFD">
            <w:pPr>
              <w:spacing w:line="276" w:lineRule="auto"/>
              <w:contextualSpacing/>
              <w:rPr>
                <w:rFonts w:cs="Mind Meridian"/>
              </w:rPr>
            </w:pPr>
            <w:r>
              <w:rPr>
                <w:rFonts w:cs="Mind Meridian"/>
              </w:rPr>
              <w:t>E</w:t>
            </w:r>
          </w:p>
        </w:tc>
      </w:tr>
      <w:tr w:rsidR="00E22F89" w:rsidRPr="00FA2AA1" w14:paraId="61A8FA4F" w14:textId="77777777" w:rsidTr="004948FC">
        <w:tc>
          <w:tcPr>
            <w:tcW w:w="2977" w:type="dxa"/>
            <w:vMerge/>
          </w:tcPr>
          <w:p w14:paraId="356644A9" w14:textId="77777777" w:rsidR="00E22F89" w:rsidRPr="00FA2AA1" w:rsidRDefault="00E22F89" w:rsidP="00BF5EFD">
            <w:pPr>
              <w:spacing w:line="276" w:lineRule="auto"/>
              <w:contextualSpacing/>
              <w:rPr>
                <w:rFonts w:eastAsia="Calibri" w:cs="Mind Meridian"/>
                <w:b/>
                <w:bCs/>
                <w:color w:val="auto"/>
                <w:szCs w:val="24"/>
                <w:lang w:val="en-US"/>
              </w:rPr>
            </w:pPr>
          </w:p>
        </w:tc>
        <w:tc>
          <w:tcPr>
            <w:tcW w:w="5812" w:type="dxa"/>
          </w:tcPr>
          <w:p w14:paraId="2F64DC37" w14:textId="62164756" w:rsidR="00E22F89" w:rsidRPr="00E22F89" w:rsidRDefault="00E22F89" w:rsidP="00E22F89">
            <w:pPr>
              <w:rPr>
                <w:rFonts w:cs="Mind Meridian"/>
                <w:sz w:val="22"/>
                <w:szCs w:val="22"/>
              </w:rPr>
            </w:pPr>
            <w:r w:rsidRPr="00E22F89">
              <w:rPr>
                <w:rFonts w:cs="Mind Meridian"/>
                <w:sz w:val="22"/>
                <w:szCs w:val="22"/>
              </w:rPr>
              <w:t xml:space="preserve">Understanding of </w:t>
            </w:r>
            <w:proofErr w:type="gramStart"/>
            <w:r w:rsidRPr="00E22F89">
              <w:rPr>
                <w:rFonts w:cs="Mind Meridian"/>
                <w:sz w:val="22"/>
                <w:szCs w:val="22"/>
              </w:rPr>
              <w:t>evidence based</w:t>
            </w:r>
            <w:proofErr w:type="gramEnd"/>
            <w:r w:rsidRPr="00E22F89">
              <w:rPr>
                <w:rFonts w:cs="Mind Meridian"/>
                <w:sz w:val="22"/>
                <w:szCs w:val="22"/>
              </w:rPr>
              <w:t xml:space="preserve"> practice and the ability to demonstrate how this influences clinical practice</w:t>
            </w:r>
          </w:p>
        </w:tc>
        <w:tc>
          <w:tcPr>
            <w:tcW w:w="1984" w:type="dxa"/>
          </w:tcPr>
          <w:p w14:paraId="4B60F522" w14:textId="12C497E6" w:rsidR="00E22F89" w:rsidRDefault="00E22F89" w:rsidP="00BF5EFD">
            <w:pPr>
              <w:spacing w:line="276" w:lineRule="auto"/>
              <w:contextualSpacing/>
              <w:rPr>
                <w:rFonts w:cs="Mind Meridian"/>
              </w:rPr>
            </w:pPr>
            <w:r>
              <w:rPr>
                <w:rFonts w:cs="Mind Meridian"/>
              </w:rPr>
              <w:t>D</w:t>
            </w:r>
          </w:p>
        </w:tc>
      </w:tr>
      <w:tr w:rsidR="002E79DC" w:rsidRPr="00FA2AA1" w14:paraId="529E0E66" w14:textId="77777777" w:rsidTr="004948FC">
        <w:tc>
          <w:tcPr>
            <w:tcW w:w="2977" w:type="dxa"/>
            <w:vMerge w:val="restart"/>
          </w:tcPr>
          <w:p w14:paraId="3B1AE6D6" w14:textId="226D5171" w:rsidR="002E79DC" w:rsidRPr="00FA2AA1" w:rsidRDefault="002E79DC" w:rsidP="002E79DC">
            <w:pPr>
              <w:spacing w:after="0"/>
              <w:rPr>
                <w:rFonts w:eastAsia="Calibri" w:cs="Mind Meridian"/>
                <w:b/>
                <w:bCs/>
                <w:color w:val="auto"/>
                <w:szCs w:val="24"/>
                <w:lang w:val="en-US"/>
              </w:rPr>
            </w:pPr>
            <w:r w:rsidRPr="00951F49">
              <w:rPr>
                <w:rFonts w:cs="Mind Meridian"/>
                <w:b/>
                <w:bCs/>
                <w:szCs w:val="24"/>
              </w:rPr>
              <w:t>D</w:t>
            </w:r>
            <w:r>
              <w:rPr>
                <w:rFonts w:cs="Mind Meridian"/>
                <w:b/>
                <w:bCs/>
                <w:szCs w:val="24"/>
              </w:rPr>
              <w:t>isposition</w:t>
            </w:r>
            <w:r w:rsidRPr="00951F49">
              <w:rPr>
                <w:rFonts w:cs="Mind Meridian"/>
                <w:b/>
                <w:bCs/>
                <w:szCs w:val="24"/>
              </w:rPr>
              <w:t>/</w:t>
            </w:r>
            <w:r>
              <w:rPr>
                <w:rFonts w:cs="Mind Meridian"/>
                <w:b/>
                <w:bCs/>
                <w:szCs w:val="24"/>
              </w:rPr>
              <w:t>Attitude/Motivation</w:t>
            </w:r>
          </w:p>
        </w:tc>
        <w:tc>
          <w:tcPr>
            <w:tcW w:w="5812" w:type="dxa"/>
          </w:tcPr>
          <w:p w14:paraId="12166607" w14:textId="315CFC85" w:rsidR="002E79DC" w:rsidRPr="006F6A45" w:rsidRDefault="002E79DC" w:rsidP="002E79DC">
            <w:pPr>
              <w:spacing w:line="240" w:lineRule="auto"/>
              <w:rPr>
                <w:rFonts w:cs="Mind Meridian"/>
                <w:sz w:val="22"/>
                <w:szCs w:val="22"/>
              </w:rPr>
            </w:pPr>
            <w:r w:rsidRPr="006F6A45">
              <w:rPr>
                <w:rFonts w:cs="Mind Meridian"/>
                <w:sz w:val="22"/>
                <w:szCs w:val="22"/>
              </w:rPr>
              <w:t>High level of enthusiasm and motivation</w:t>
            </w:r>
          </w:p>
        </w:tc>
        <w:tc>
          <w:tcPr>
            <w:tcW w:w="1984" w:type="dxa"/>
          </w:tcPr>
          <w:p w14:paraId="0054DC8F" w14:textId="596CAE84" w:rsidR="002E79DC" w:rsidRPr="00FA2AA1" w:rsidRDefault="002E79DC" w:rsidP="002E79DC">
            <w:pPr>
              <w:spacing w:line="276" w:lineRule="auto"/>
              <w:contextualSpacing/>
              <w:rPr>
                <w:rFonts w:eastAsia="Calibri" w:cs="Mind Meridian"/>
                <w:color w:val="auto"/>
                <w:szCs w:val="24"/>
                <w:lang w:val="en-US"/>
              </w:rPr>
            </w:pPr>
            <w:r>
              <w:rPr>
                <w:rFonts w:eastAsia="Calibri" w:cs="Mind Meridian"/>
                <w:color w:val="auto"/>
                <w:szCs w:val="24"/>
                <w:lang w:val="en-US"/>
              </w:rPr>
              <w:t>E</w:t>
            </w:r>
          </w:p>
        </w:tc>
      </w:tr>
      <w:tr w:rsidR="002E79DC" w:rsidRPr="00FA2AA1" w14:paraId="51DE7A7D" w14:textId="77777777" w:rsidTr="004948FC">
        <w:tc>
          <w:tcPr>
            <w:tcW w:w="2977" w:type="dxa"/>
            <w:vMerge/>
          </w:tcPr>
          <w:p w14:paraId="149B3E98" w14:textId="77777777" w:rsidR="002E79DC" w:rsidRPr="00FA2AA1" w:rsidRDefault="002E79DC" w:rsidP="002E79DC">
            <w:pPr>
              <w:spacing w:line="276" w:lineRule="auto"/>
              <w:contextualSpacing/>
              <w:rPr>
                <w:rFonts w:eastAsia="Calibri" w:cs="Mind Meridian"/>
                <w:b/>
                <w:bCs/>
                <w:color w:val="auto"/>
                <w:szCs w:val="24"/>
                <w:lang w:val="en-US"/>
              </w:rPr>
            </w:pPr>
          </w:p>
        </w:tc>
        <w:tc>
          <w:tcPr>
            <w:tcW w:w="5812" w:type="dxa"/>
          </w:tcPr>
          <w:p w14:paraId="22BCFF6C" w14:textId="6D39287D" w:rsidR="002E79DC" w:rsidRPr="006F6A45" w:rsidRDefault="002E79DC" w:rsidP="002E79DC">
            <w:pPr>
              <w:spacing w:line="240" w:lineRule="auto"/>
              <w:rPr>
                <w:rFonts w:cs="Mind Meridian"/>
                <w:sz w:val="22"/>
                <w:szCs w:val="22"/>
              </w:rPr>
            </w:pPr>
            <w:r w:rsidRPr="006F6A45">
              <w:rPr>
                <w:rFonts w:cs="Mind Meridian"/>
                <w:sz w:val="22"/>
                <w:szCs w:val="22"/>
              </w:rPr>
              <w:t xml:space="preserve">Excellent </w:t>
            </w:r>
            <w:r>
              <w:rPr>
                <w:rFonts w:cs="Mind Meridian"/>
                <w:sz w:val="22"/>
                <w:szCs w:val="22"/>
              </w:rPr>
              <w:t xml:space="preserve"> </w:t>
            </w:r>
            <w:r w:rsidRPr="006F6A45">
              <w:rPr>
                <w:rFonts w:cs="Mind Meridian"/>
                <w:sz w:val="22"/>
                <w:szCs w:val="22"/>
              </w:rPr>
              <w:t>organisational and self-management skills</w:t>
            </w:r>
          </w:p>
        </w:tc>
        <w:tc>
          <w:tcPr>
            <w:tcW w:w="1984" w:type="dxa"/>
          </w:tcPr>
          <w:p w14:paraId="479FA089" w14:textId="5C6C716C" w:rsidR="002E79DC" w:rsidRPr="00FA2AA1" w:rsidRDefault="002E79DC" w:rsidP="002E79DC">
            <w:pPr>
              <w:spacing w:line="276" w:lineRule="auto"/>
              <w:contextualSpacing/>
              <w:rPr>
                <w:rFonts w:eastAsia="Calibri" w:cs="Mind Meridian"/>
                <w:color w:val="auto"/>
                <w:szCs w:val="24"/>
                <w:lang w:val="en-US"/>
              </w:rPr>
            </w:pPr>
            <w:r>
              <w:rPr>
                <w:rFonts w:eastAsia="Calibri" w:cs="Mind Meridian"/>
                <w:color w:val="auto"/>
                <w:szCs w:val="24"/>
                <w:lang w:val="en-US"/>
              </w:rPr>
              <w:t>E</w:t>
            </w:r>
          </w:p>
        </w:tc>
      </w:tr>
      <w:tr w:rsidR="002E79DC" w:rsidRPr="00FA2AA1" w14:paraId="28F1F701" w14:textId="77777777" w:rsidTr="004948FC">
        <w:tc>
          <w:tcPr>
            <w:tcW w:w="2977" w:type="dxa"/>
            <w:vMerge/>
          </w:tcPr>
          <w:p w14:paraId="5F0DFBA1" w14:textId="77777777" w:rsidR="002E79DC" w:rsidRPr="00FA2AA1" w:rsidRDefault="002E79DC" w:rsidP="002E79DC">
            <w:pPr>
              <w:spacing w:line="276" w:lineRule="auto"/>
              <w:contextualSpacing/>
              <w:rPr>
                <w:rFonts w:eastAsia="Calibri" w:cs="Mind Meridian"/>
                <w:b/>
                <w:bCs/>
                <w:color w:val="auto"/>
                <w:szCs w:val="24"/>
                <w:lang w:val="en-US"/>
              </w:rPr>
            </w:pPr>
          </w:p>
        </w:tc>
        <w:tc>
          <w:tcPr>
            <w:tcW w:w="5812" w:type="dxa"/>
          </w:tcPr>
          <w:p w14:paraId="367B30BF" w14:textId="74D314AB" w:rsidR="002E79DC" w:rsidRPr="006F6A45" w:rsidRDefault="002E79DC" w:rsidP="002E79DC">
            <w:pPr>
              <w:pStyle w:val="Default"/>
              <w:rPr>
                <w:rFonts w:ascii="Mind Meridian" w:hAnsi="Mind Meridian" w:cs="Mind Meridian"/>
                <w:sz w:val="22"/>
                <w:szCs w:val="22"/>
              </w:rPr>
            </w:pPr>
            <w:r w:rsidRPr="006F6A45">
              <w:rPr>
                <w:rFonts w:ascii="Mind Meridian" w:hAnsi="Mind Meridian" w:cs="Mind Meridian"/>
                <w:sz w:val="22"/>
                <w:szCs w:val="22"/>
              </w:rPr>
              <w:t xml:space="preserve">Ability to manage own caseload and time </w:t>
            </w:r>
          </w:p>
        </w:tc>
        <w:tc>
          <w:tcPr>
            <w:tcW w:w="1984" w:type="dxa"/>
          </w:tcPr>
          <w:p w14:paraId="2F09E063" w14:textId="5D76A12E" w:rsidR="002E79DC" w:rsidRPr="00FA2AA1" w:rsidRDefault="002E79DC" w:rsidP="002E79DC">
            <w:pPr>
              <w:spacing w:line="276" w:lineRule="auto"/>
              <w:contextualSpacing/>
              <w:rPr>
                <w:rFonts w:eastAsia="Calibri" w:cs="Mind Meridian"/>
                <w:color w:val="auto"/>
                <w:szCs w:val="24"/>
                <w:lang w:val="en-US"/>
              </w:rPr>
            </w:pPr>
            <w:r>
              <w:rPr>
                <w:rFonts w:eastAsia="Calibri" w:cs="Mind Meridian"/>
                <w:color w:val="auto"/>
                <w:szCs w:val="24"/>
                <w:lang w:val="en-US"/>
              </w:rPr>
              <w:t>E</w:t>
            </w:r>
          </w:p>
        </w:tc>
      </w:tr>
      <w:tr w:rsidR="002E79DC" w:rsidRPr="00FA2AA1" w14:paraId="0F878F19" w14:textId="77777777" w:rsidTr="004948FC">
        <w:tc>
          <w:tcPr>
            <w:tcW w:w="2977" w:type="dxa"/>
            <w:vMerge/>
          </w:tcPr>
          <w:p w14:paraId="28DB6839" w14:textId="77777777" w:rsidR="002E79DC" w:rsidRPr="00FA2AA1" w:rsidRDefault="002E79DC" w:rsidP="002E79DC">
            <w:pPr>
              <w:spacing w:line="276" w:lineRule="auto"/>
              <w:contextualSpacing/>
              <w:rPr>
                <w:rFonts w:eastAsia="Calibri" w:cs="Mind Meridian"/>
                <w:b/>
                <w:bCs/>
                <w:color w:val="auto"/>
                <w:szCs w:val="24"/>
                <w:lang w:val="en-US"/>
              </w:rPr>
            </w:pPr>
          </w:p>
        </w:tc>
        <w:tc>
          <w:tcPr>
            <w:tcW w:w="5812" w:type="dxa"/>
          </w:tcPr>
          <w:p w14:paraId="043A13AD" w14:textId="45F3019A" w:rsidR="002E79DC" w:rsidRPr="006F6A45" w:rsidRDefault="002E79DC" w:rsidP="002E79DC">
            <w:pPr>
              <w:spacing w:line="240" w:lineRule="auto"/>
              <w:rPr>
                <w:rFonts w:cs="Mind Meridian"/>
                <w:sz w:val="22"/>
                <w:szCs w:val="22"/>
              </w:rPr>
            </w:pPr>
            <w:r w:rsidRPr="006F6A45">
              <w:rPr>
                <w:rFonts w:cs="Mind Meridian"/>
                <w:sz w:val="22"/>
                <w:szCs w:val="22"/>
              </w:rPr>
              <w:t>Ability to use supervision and personal development positively and effectively</w:t>
            </w:r>
          </w:p>
        </w:tc>
        <w:tc>
          <w:tcPr>
            <w:tcW w:w="1984" w:type="dxa"/>
          </w:tcPr>
          <w:p w14:paraId="43117378" w14:textId="17BE2A39" w:rsidR="002E79DC" w:rsidRDefault="002E79DC" w:rsidP="002E79DC">
            <w:pPr>
              <w:spacing w:line="276" w:lineRule="auto"/>
              <w:contextualSpacing/>
              <w:rPr>
                <w:rFonts w:eastAsia="Calibri" w:cs="Mind Meridian"/>
                <w:color w:val="auto"/>
                <w:szCs w:val="24"/>
                <w:lang w:val="en-US"/>
              </w:rPr>
            </w:pPr>
            <w:r>
              <w:rPr>
                <w:rFonts w:eastAsia="Calibri" w:cs="Mind Meridian"/>
                <w:color w:val="auto"/>
                <w:szCs w:val="24"/>
                <w:lang w:val="en-US"/>
              </w:rPr>
              <w:t>E</w:t>
            </w:r>
          </w:p>
        </w:tc>
      </w:tr>
      <w:tr w:rsidR="002E79DC" w:rsidRPr="00FA2AA1" w14:paraId="353950F6" w14:textId="77777777" w:rsidTr="004948FC">
        <w:tc>
          <w:tcPr>
            <w:tcW w:w="2977" w:type="dxa"/>
            <w:vMerge/>
          </w:tcPr>
          <w:p w14:paraId="6F85EEA3" w14:textId="77777777" w:rsidR="002E79DC" w:rsidRPr="00FA2AA1" w:rsidRDefault="002E79DC" w:rsidP="002E79DC">
            <w:pPr>
              <w:spacing w:line="276" w:lineRule="auto"/>
              <w:contextualSpacing/>
              <w:rPr>
                <w:rFonts w:eastAsia="Calibri" w:cs="Mind Meridian"/>
                <w:b/>
                <w:bCs/>
                <w:color w:val="auto"/>
                <w:szCs w:val="24"/>
                <w:lang w:val="en-US"/>
              </w:rPr>
            </w:pPr>
          </w:p>
        </w:tc>
        <w:tc>
          <w:tcPr>
            <w:tcW w:w="5812" w:type="dxa"/>
          </w:tcPr>
          <w:p w14:paraId="0020C680" w14:textId="5D11A828" w:rsidR="002E79DC" w:rsidRPr="006F6A45" w:rsidRDefault="002E79DC" w:rsidP="002E79DC">
            <w:pPr>
              <w:spacing w:line="240" w:lineRule="auto"/>
              <w:contextualSpacing/>
              <w:rPr>
                <w:rFonts w:eastAsia="Calibri" w:cs="Mind Meridian"/>
                <w:sz w:val="22"/>
                <w:szCs w:val="22"/>
              </w:rPr>
            </w:pPr>
            <w:r w:rsidRPr="006F6A45">
              <w:rPr>
                <w:rFonts w:cs="Mind Meridian"/>
                <w:sz w:val="22"/>
                <w:szCs w:val="22"/>
              </w:rPr>
              <w:t>Able to work under pressure</w:t>
            </w:r>
          </w:p>
        </w:tc>
        <w:tc>
          <w:tcPr>
            <w:tcW w:w="1984" w:type="dxa"/>
          </w:tcPr>
          <w:p w14:paraId="046BC38B" w14:textId="243A197A" w:rsidR="002E79DC" w:rsidRDefault="002E79DC" w:rsidP="002E79DC">
            <w:pPr>
              <w:spacing w:line="276" w:lineRule="auto"/>
              <w:contextualSpacing/>
              <w:rPr>
                <w:rFonts w:eastAsia="Calibri" w:cs="Mind Meridian"/>
                <w:color w:val="auto"/>
                <w:szCs w:val="24"/>
                <w:lang w:val="en-US"/>
              </w:rPr>
            </w:pPr>
            <w:r>
              <w:rPr>
                <w:rFonts w:eastAsia="Calibri" w:cs="Mind Meridian"/>
                <w:color w:val="auto"/>
                <w:szCs w:val="24"/>
                <w:lang w:val="en-US"/>
              </w:rPr>
              <w:t>E</w:t>
            </w:r>
          </w:p>
        </w:tc>
      </w:tr>
      <w:tr w:rsidR="002E79DC" w:rsidRPr="00FA2AA1" w14:paraId="33186CDC" w14:textId="77777777" w:rsidTr="004948FC">
        <w:tc>
          <w:tcPr>
            <w:tcW w:w="2977" w:type="dxa"/>
            <w:vMerge/>
          </w:tcPr>
          <w:p w14:paraId="7A535A91" w14:textId="77777777" w:rsidR="002E79DC" w:rsidRPr="00FA2AA1" w:rsidRDefault="002E79DC" w:rsidP="002E79DC">
            <w:pPr>
              <w:spacing w:line="276" w:lineRule="auto"/>
              <w:contextualSpacing/>
              <w:rPr>
                <w:rFonts w:eastAsia="Calibri" w:cs="Mind Meridian"/>
                <w:b/>
                <w:bCs/>
                <w:color w:val="auto"/>
                <w:szCs w:val="24"/>
                <w:lang w:val="en-US"/>
              </w:rPr>
            </w:pPr>
          </w:p>
        </w:tc>
        <w:tc>
          <w:tcPr>
            <w:tcW w:w="5812" w:type="dxa"/>
          </w:tcPr>
          <w:p w14:paraId="6AC67378" w14:textId="5E1E0E95" w:rsidR="002E79DC" w:rsidRPr="006F6A45" w:rsidRDefault="002E79DC" w:rsidP="002E79DC">
            <w:pPr>
              <w:spacing w:line="240" w:lineRule="auto"/>
              <w:rPr>
                <w:rFonts w:cs="Mind Meridian"/>
                <w:sz w:val="22"/>
                <w:szCs w:val="22"/>
              </w:rPr>
            </w:pPr>
            <w:r w:rsidRPr="006F6A45">
              <w:rPr>
                <w:rFonts w:cs="Mind Meridian"/>
                <w:sz w:val="22"/>
                <w:szCs w:val="22"/>
              </w:rPr>
              <w:t xml:space="preserve">Regard for others and respect for individual rights of autonomy and confidentiality </w:t>
            </w:r>
          </w:p>
        </w:tc>
        <w:tc>
          <w:tcPr>
            <w:tcW w:w="1984" w:type="dxa"/>
          </w:tcPr>
          <w:p w14:paraId="5A48BA1A" w14:textId="0D0733DE" w:rsidR="002E79DC" w:rsidRDefault="002E79DC" w:rsidP="002E79DC">
            <w:pPr>
              <w:spacing w:line="276" w:lineRule="auto"/>
              <w:contextualSpacing/>
              <w:rPr>
                <w:rFonts w:eastAsia="Calibri" w:cs="Mind Meridian"/>
                <w:color w:val="auto"/>
                <w:szCs w:val="24"/>
                <w:lang w:val="en-US"/>
              </w:rPr>
            </w:pPr>
            <w:r>
              <w:rPr>
                <w:rFonts w:eastAsia="Calibri" w:cs="Mind Meridian"/>
                <w:color w:val="auto"/>
                <w:szCs w:val="24"/>
                <w:lang w:val="en-US"/>
              </w:rPr>
              <w:t>E</w:t>
            </w:r>
          </w:p>
        </w:tc>
      </w:tr>
      <w:tr w:rsidR="002E79DC" w:rsidRPr="00FA2AA1" w14:paraId="4CB8A216" w14:textId="77777777" w:rsidTr="004948FC">
        <w:tc>
          <w:tcPr>
            <w:tcW w:w="2977" w:type="dxa"/>
            <w:vMerge/>
          </w:tcPr>
          <w:p w14:paraId="4B14FF99" w14:textId="77777777" w:rsidR="002E79DC" w:rsidRPr="00FA2AA1" w:rsidRDefault="002E79DC" w:rsidP="002E79DC">
            <w:pPr>
              <w:spacing w:line="276" w:lineRule="auto"/>
              <w:contextualSpacing/>
              <w:rPr>
                <w:rFonts w:eastAsia="Calibri" w:cs="Mind Meridian"/>
                <w:b/>
                <w:bCs/>
                <w:color w:val="auto"/>
                <w:szCs w:val="24"/>
                <w:lang w:val="en-US"/>
              </w:rPr>
            </w:pPr>
          </w:p>
        </w:tc>
        <w:tc>
          <w:tcPr>
            <w:tcW w:w="5812" w:type="dxa"/>
          </w:tcPr>
          <w:p w14:paraId="7F9E7BF3" w14:textId="18966EBE" w:rsidR="002E79DC" w:rsidRPr="006F6A45" w:rsidRDefault="002E79DC" w:rsidP="002E79DC">
            <w:pPr>
              <w:rPr>
                <w:rFonts w:asciiTheme="minorHAnsi" w:hAnsiTheme="minorHAnsi" w:cstheme="minorHAnsi"/>
                <w:sz w:val="22"/>
                <w:szCs w:val="22"/>
              </w:rPr>
            </w:pPr>
            <w:r w:rsidRPr="006F6A45">
              <w:rPr>
                <w:rFonts w:asciiTheme="minorHAnsi" w:hAnsiTheme="minorHAnsi" w:cstheme="minorHAnsi"/>
                <w:sz w:val="22"/>
                <w:szCs w:val="22"/>
              </w:rPr>
              <w:t>Ability to be self-reflective in own personal and professional development and in supervision</w:t>
            </w:r>
          </w:p>
        </w:tc>
        <w:tc>
          <w:tcPr>
            <w:tcW w:w="1984" w:type="dxa"/>
          </w:tcPr>
          <w:p w14:paraId="7E0624A4" w14:textId="4DC93159" w:rsidR="002E79DC" w:rsidRDefault="002E79DC" w:rsidP="002E79DC">
            <w:pPr>
              <w:spacing w:line="276" w:lineRule="auto"/>
              <w:contextualSpacing/>
              <w:rPr>
                <w:rFonts w:eastAsia="Calibri" w:cs="Mind Meridian"/>
                <w:color w:val="auto"/>
                <w:szCs w:val="24"/>
                <w:lang w:val="en-US"/>
              </w:rPr>
            </w:pPr>
            <w:r>
              <w:rPr>
                <w:rFonts w:eastAsia="Calibri" w:cs="Mind Meridian"/>
                <w:color w:val="auto"/>
                <w:szCs w:val="24"/>
                <w:lang w:val="en-US"/>
              </w:rPr>
              <w:t>E</w:t>
            </w:r>
          </w:p>
        </w:tc>
      </w:tr>
      <w:tr w:rsidR="002E79DC" w:rsidRPr="00FA2AA1" w14:paraId="5DAE184C" w14:textId="77777777" w:rsidTr="004948FC">
        <w:tc>
          <w:tcPr>
            <w:tcW w:w="2977" w:type="dxa"/>
            <w:vMerge/>
          </w:tcPr>
          <w:p w14:paraId="481EB996" w14:textId="77777777" w:rsidR="002E79DC" w:rsidRPr="00FA2AA1" w:rsidRDefault="002E79DC" w:rsidP="002E79DC">
            <w:pPr>
              <w:spacing w:line="276" w:lineRule="auto"/>
              <w:contextualSpacing/>
              <w:rPr>
                <w:rFonts w:eastAsia="Calibri" w:cs="Mind Meridian"/>
                <w:b/>
                <w:bCs/>
                <w:color w:val="auto"/>
                <w:szCs w:val="24"/>
                <w:lang w:val="en-US"/>
              </w:rPr>
            </w:pPr>
          </w:p>
        </w:tc>
        <w:tc>
          <w:tcPr>
            <w:tcW w:w="5812" w:type="dxa"/>
          </w:tcPr>
          <w:p w14:paraId="5DC28A3B" w14:textId="5AF89563" w:rsidR="002E79DC" w:rsidRPr="006F6A45" w:rsidRDefault="002E79DC" w:rsidP="002E79DC">
            <w:pPr>
              <w:spacing w:line="276" w:lineRule="auto"/>
              <w:contextualSpacing/>
              <w:rPr>
                <w:rFonts w:asciiTheme="minorHAnsi" w:eastAsia="Calibri" w:hAnsiTheme="minorHAnsi" w:cstheme="minorHAnsi"/>
                <w:sz w:val="22"/>
                <w:szCs w:val="22"/>
              </w:rPr>
            </w:pPr>
            <w:r w:rsidRPr="006F6A45">
              <w:rPr>
                <w:rFonts w:asciiTheme="minorHAnsi" w:hAnsiTheme="minorHAnsi" w:cstheme="minorHAnsi"/>
                <w:sz w:val="22"/>
                <w:szCs w:val="22"/>
              </w:rPr>
              <w:t>Able to travel between sites where children and young people may present (</w:t>
            </w:r>
            <w:r w:rsidR="00397124" w:rsidRPr="006F6A45">
              <w:rPr>
                <w:rFonts w:asciiTheme="minorHAnsi" w:hAnsiTheme="minorHAnsi" w:cstheme="minorHAnsi"/>
                <w:sz w:val="22"/>
                <w:szCs w:val="22"/>
              </w:rPr>
              <w:t>e.g.,</w:t>
            </w:r>
            <w:r w:rsidRPr="006F6A45">
              <w:rPr>
                <w:rFonts w:asciiTheme="minorHAnsi" w:hAnsiTheme="minorHAnsi" w:cstheme="minorHAnsi"/>
                <w:sz w:val="22"/>
                <w:szCs w:val="22"/>
              </w:rPr>
              <w:t xml:space="preserve"> schools, NHS premises, home etc)</w:t>
            </w:r>
          </w:p>
        </w:tc>
        <w:tc>
          <w:tcPr>
            <w:tcW w:w="1984" w:type="dxa"/>
          </w:tcPr>
          <w:p w14:paraId="0B3DD201" w14:textId="70D87D9B" w:rsidR="002E79DC" w:rsidRDefault="002E79DC" w:rsidP="002E79DC">
            <w:pPr>
              <w:spacing w:line="276" w:lineRule="auto"/>
              <w:contextualSpacing/>
              <w:rPr>
                <w:rFonts w:eastAsia="Calibri" w:cs="Mind Meridian"/>
                <w:color w:val="auto"/>
                <w:szCs w:val="24"/>
                <w:lang w:val="en-US"/>
              </w:rPr>
            </w:pPr>
            <w:r>
              <w:rPr>
                <w:rFonts w:eastAsia="Calibri" w:cs="Mind Meridian"/>
                <w:color w:val="auto"/>
                <w:szCs w:val="24"/>
                <w:lang w:val="en-US"/>
              </w:rPr>
              <w:t>E</w:t>
            </w:r>
          </w:p>
        </w:tc>
      </w:tr>
      <w:tr w:rsidR="002E79DC" w:rsidRPr="00FA2AA1" w14:paraId="3D8C6345" w14:textId="77777777" w:rsidTr="004948FC">
        <w:tc>
          <w:tcPr>
            <w:tcW w:w="2977" w:type="dxa"/>
            <w:vMerge/>
          </w:tcPr>
          <w:p w14:paraId="7AE714B1" w14:textId="77777777" w:rsidR="002E79DC" w:rsidRPr="00FA2AA1" w:rsidRDefault="002E79DC" w:rsidP="002E79DC">
            <w:pPr>
              <w:spacing w:line="276" w:lineRule="auto"/>
              <w:contextualSpacing/>
              <w:rPr>
                <w:rFonts w:eastAsia="Calibri" w:cs="Mind Meridian"/>
                <w:b/>
                <w:bCs/>
                <w:color w:val="auto"/>
                <w:szCs w:val="24"/>
                <w:lang w:val="en-US"/>
              </w:rPr>
            </w:pPr>
          </w:p>
        </w:tc>
        <w:tc>
          <w:tcPr>
            <w:tcW w:w="5812" w:type="dxa"/>
          </w:tcPr>
          <w:p w14:paraId="0E11B886" w14:textId="67B95C8E" w:rsidR="002E79DC" w:rsidRPr="006F6A45" w:rsidRDefault="002E79DC" w:rsidP="002E79DC">
            <w:pPr>
              <w:spacing w:line="276" w:lineRule="auto"/>
              <w:contextualSpacing/>
              <w:rPr>
                <w:rFonts w:asciiTheme="minorHAnsi" w:eastAsia="Calibri" w:hAnsiTheme="minorHAnsi" w:cstheme="minorHAnsi"/>
                <w:sz w:val="22"/>
                <w:szCs w:val="22"/>
              </w:rPr>
            </w:pPr>
            <w:r w:rsidRPr="006F6A45">
              <w:rPr>
                <w:rFonts w:asciiTheme="minorHAnsi" w:hAnsiTheme="minorHAnsi" w:cstheme="minorHAnsi"/>
                <w:sz w:val="22"/>
                <w:szCs w:val="22"/>
              </w:rPr>
              <w:t>Ability and willingness to travel to locations throughout the organisation</w:t>
            </w:r>
          </w:p>
        </w:tc>
        <w:tc>
          <w:tcPr>
            <w:tcW w:w="1984" w:type="dxa"/>
          </w:tcPr>
          <w:p w14:paraId="58E0A7A6" w14:textId="76AE9688" w:rsidR="002E79DC" w:rsidRDefault="002E79DC" w:rsidP="002E79DC">
            <w:pPr>
              <w:spacing w:line="276" w:lineRule="auto"/>
              <w:contextualSpacing/>
              <w:rPr>
                <w:rFonts w:eastAsia="Calibri" w:cs="Mind Meridian"/>
                <w:color w:val="auto"/>
                <w:szCs w:val="24"/>
                <w:lang w:val="en-US"/>
              </w:rPr>
            </w:pPr>
            <w:r>
              <w:rPr>
                <w:rFonts w:eastAsia="Calibri" w:cs="Mind Meridian"/>
                <w:color w:val="auto"/>
                <w:szCs w:val="24"/>
                <w:lang w:val="en-US"/>
              </w:rPr>
              <w:t>D</w:t>
            </w:r>
          </w:p>
        </w:tc>
      </w:tr>
      <w:tr w:rsidR="002E79DC" w:rsidRPr="00FA2AA1" w14:paraId="5289F3F0" w14:textId="77777777" w:rsidTr="004948FC">
        <w:tc>
          <w:tcPr>
            <w:tcW w:w="2977" w:type="dxa"/>
            <w:vMerge/>
          </w:tcPr>
          <w:p w14:paraId="2BE93815" w14:textId="77777777" w:rsidR="002E79DC" w:rsidRPr="00FA2AA1" w:rsidRDefault="002E79DC" w:rsidP="002E79DC">
            <w:pPr>
              <w:spacing w:line="276" w:lineRule="auto"/>
              <w:contextualSpacing/>
              <w:rPr>
                <w:rFonts w:eastAsia="Calibri" w:cs="Mind Meridian"/>
                <w:b/>
                <w:bCs/>
                <w:color w:val="auto"/>
                <w:szCs w:val="24"/>
                <w:lang w:val="en-US"/>
              </w:rPr>
            </w:pPr>
          </w:p>
        </w:tc>
        <w:tc>
          <w:tcPr>
            <w:tcW w:w="5812" w:type="dxa"/>
          </w:tcPr>
          <w:p w14:paraId="2D19396C" w14:textId="2D44A4B3" w:rsidR="002E79DC" w:rsidRPr="006F6A45" w:rsidRDefault="002E79DC" w:rsidP="002E79DC">
            <w:pPr>
              <w:rPr>
                <w:rFonts w:asciiTheme="minorHAnsi" w:hAnsiTheme="minorHAnsi" w:cstheme="minorHAnsi"/>
                <w:sz w:val="22"/>
                <w:szCs w:val="22"/>
              </w:rPr>
            </w:pPr>
            <w:r w:rsidRPr="006F6A45">
              <w:rPr>
                <w:rFonts w:asciiTheme="minorHAnsi" w:hAnsiTheme="minorHAnsi" w:cstheme="minorHAnsi"/>
                <w:sz w:val="22"/>
                <w:szCs w:val="22"/>
              </w:rPr>
              <w:t>Willingness to contribute to service development</w:t>
            </w:r>
          </w:p>
        </w:tc>
        <w:tc>
          <w:tcPr>
            <w:tcW w:w="1984" w:type="dxa"/>
          </w:tcPr>
          <w:p w14:paraId="3BBCBC20" w14:textId="5AC0EC36" w:rsidR="002E79DC" w:rsidRDefault="002E79DC" w:rsidP="002E79DC">
            <w:pPr>
              <w:spacing w:line="276" w:lineRule="auto"/>
              <w:contextualSpacing/>
              <w:rPr>
                <w:rFonts w:eastAsia="Calibri" w:cs="Mind Meridian"/>
                <w:color w:val="auto"/>
                <w:szCs w:val="24"/>
                <w:lang w:val="en-US"/>
              </w:rPr>
            </w:pPr>
            <w:r>
              <w:rPr>
                <w:rFonts w:eastAsia="Calibri" w:cs="Mind Meridian"/>
                <w:color w:val="auto"/>
                <w:szCs w:val="24"/>
                <w:lang w:val="en-US"/>
              </w:rPr>
              <w:t>D</w:t>
            </w:r>
          </w:p>
        </w:tc>
      </w:tr>
      <w:tr w:rsidR="002E79DC" w:rsidRPr="00FA2AA1" w14:paraId="1118A0D1" w14:textId="77777777" w:rsidTr="004948FC">
        <w:tc>
          <w:tcPr>
            <w:tcW w:w="2977" w:type="dxa"/>
          </w:tcPr>
          <w:p w14:paraId="659DAE50" w14:textId="5F228520" w:rsidR="002E79DC" w:rsidRPr="00FA2AA1" w:rsidRDefault="002E79DC" w:rsidP="002E79DC">
            <w:pPr>
              <w:spacing w:line="276" w:lineRule="auto"/>
              <w:contextualSpacing/>
              <w:rPr>
                <w:rFonts w:eastAsia="Calibri" w:cs="Mind Meridian"/>
                <w:b/>
                <w:bCs/>
                <w:color w:val="auto"/>
                <w:szCs w:val="24"/>
                <w:lang w:val="en-US"/>
              </w:rPr>
            </w:pPr>
            <w:r>
              <w:rPr>
                <w:rFonts w:eastAsia="Calibri" w:cs="Mind Meridian"/>
                <w:b/>
                <w:bCs/>
                <w:color w:val="auto"/>
                <w:szCs w:val="24"/>
                <w:lang w:val="en-US"/>
              </w:rPr>
              <w:lastRenderedPageBreak/>
              <w:t>Specific Attributes</w:t>
            </w:r>
          </w:p>
        </w:tc>
        <w:tc>
          <w:tcPr>
            <w:tcW w:w="5812" w:type="dxa"/>
          </w:tcPr>
          <w:p w14:paraId="6D3521CE" w14:textId="7C9553C1" w:rsidR="002E79DC" w:rsidRPr="00D74336" w:rsidRDefault="002E79DC" w:rsidP="002E79DC">
            <w:pPr>
              <w:spacing w:line="276" w:lineRule="auto"/>
              <w:contextualSpacing/>
              <w:rPr>
                <w:rFonts w:eastAsia="Calibri" w:cs="Mind Meridian"/>
                <w:color w:val="auto"/>
                <w:sz w:val="22"/>
                <w:szCs w:val="22"/>
                <w:lang w:val="en-US"/>
              </w:rPr>
            </w:pPr>
            <w:r w:rsidRPr="00D74336">
              <w:rPr>
                <w:rFonts w:cs="Mind Meridian"/>
                <w:sz w:val="22"/>
                <w:szCs w:val="22"/>
              </w:rPr>
              <w:t>Full, enhanced and current satisfactory DBS disclosure for the role.</w:t>
            </w:r>
          </w:p>
        </w:tc>
        <w:tc>
          <w:tcPr>
            <w:tcW w:w="1984" w:type="dxa"/>
          </w:tcPr>
          <w:p w14:paraId="2A5EC782" w14:textId="77777777" w:rsidR="002E79DC" w:rsidRPr="00FA2AA1" w:rsidRDefault="002E79DC" w:rsidP="002E79DC">
            <w:pPr>
              <w:spacing w:line="276" w:lineRule="auto"/>
              <w:contextualSpacing/>
              <w:rPr>
                <w:rFonts w:eastAsia="Calibri" w:cs="Mind Meridian"/>
                <w:color w:val="auto"/>
                <w:szCs w:val="24"/>
                <w:lang w:val="en-US"/>
              </w:rPr>
            </w:pPr>
            <w:r w:rsidRPr="00FA2AA1">
              <w:rPr>
                <w:rFonts w:eastAsia="Calibri" w:cs="Mind Meridian"/>
                <w:color w:val="auto"/>
                <w:szCs w:val="24"/>
                <w:lang w:val="en-US"/>
              </w:rPr>
              <w:t>E</w:t>
            </w:r>
          </w:p>
        </w:tc>
      </w:tr>
    </w:tbl>
    <w:p w14:paraId="6F3B2554" w14:textId="77777777" w:rsidR="00D74336" w:rsidRDefault="00D74336" w:rsidP="001A7255">
      <w:pPr>
        <w:spacing w:line="276" w:lineRule="auto"/>
        <w:contextualSpacing/>
        <w:rPr>
          <w:rFonts w:eastAsia="Calibri" w:cs="Mind Meridian"/>
          <w:color w:val="auto"/>
          <w:szCs w:val="24"/>
          <w:lang w:val="en-US"/>
        </w:rPr>
      </w:pPr>
    </w:p>
    <w:p w14:paraId="68CC2DBA" w14:textId="7371C90E" w:rsidR="001A7255" w:rsidRPr="00D74336" w:rsidRDefault="001A7255" w:rsidP="001A7255">
      <w:pPr>
        <w:spacing w:line="276" w:lineRule="auto"/>
        <w:contextualSpacing/>
        <w:rPr>
          <w:rFonts w:eastAsia="Calibri" w:cs="Mind Meridian"/>
          <w:color w:val="auto"/>
          <w:sz w:val="22"/>
          <w:szCs w:val="22"/>
          <w:lang w:val="en-US"/>
        </w:rPr>
      </w:pPr>
      <w:r w:rsidRPr="00D74336">
        <w:rPr>
          <w:rFonts w:eastAsia="Calibri" w:cs="Mind Meridian"/>
          <w:color w:val="auto"/>
          <w:sz w:val="22"/>
          <w:szCs w:val="22"/>
          <w:lang w:val="en-US"/>
        </w:rPr>
        <w:t xml:space="preserve">There may be a requirement to attend meetings and other activities outside of normal working hours. </w:t>
      </w:r>
    </w:p>
    <w:p w14:paraId="7C0338D8" w14:textId="77777777" w:rsidR="001A7255" w:rsidRPr="00D74336" w:rsidRDefault="001A7255" w:rsidP="001A7255">
      <w:pPr>
        <w:spacing w:line="276" w:lineRule="auto"/>
        <w:contextualSpacing/>
        <w:rPr>
          <w:rFonts w:eastAsia="Calibri" w:cs="Mind Meridian"/>
          <w:color w:val="auto"/>
          <w:sz w:val="22"/>
          <w:szCs w:val="22"/>
          <w:lang w:val="en-US"/>
        </w:rPr>
      </w:pPr>
    </w:p>
    <w:p w14:paraId="22A8B579" w14:textId="77777777" w:rsidR="001A7255" w:rsidRPr="00D74336" w:rsidRDefault="001A7255" w:rsidP="001A7255">
      <w:pPr>
        <w:spacing w:line="276" w:lineRule="auto"/>
        <w:contextualSpacing/>
        <w:rPr>
          <w:rFonts w:eastAsia="Calibri" w:cs="Mind Meridian"/>
          <w:color w:val="auto"/>
          <w:sz w:val="22"/>
          <w:szCs w:val="22"/>
          <w:lang w:val="en-US"/>
        </w:rPr>
      </w:pPr>
      <w:r w:rsidRPr="00D74336">
        <w:rPr>
          <w:rFonts w:eastAsia="Calibri" w:cs="Mind Meridian"/>
          <w:color w:val="auto"/>
          <w:sz w:val="22"/>
          <w:szCs w:val="22"/>
          <w:lang w:val="en-US"/>
        </w:rPr>
        <w:t xml:space="preserve">Adopt and comply with strategy and regulatory requirements, organisational values, policies and procedures, including Health and Safety, Equality and Diversity, </w:t>
      </w:r>
    </w:p>
    <w:p w14:paraId="3D46B84D" w14:textId="77777777" w:rsidR="001A7255" w:rsidRPr="00D74336" w:rsidRDefault="001A7255" w:rsidP="001A7255">
      <w:pPr>
        <w:spacing w:line="276" w:lineRule="auto"/>
        <w:contextualSpacing/>
        <w:rPr>
          <w:rFonts w:eastAsia="Calibri" w:cs="Mind Meridian"/>
          <w:color w:val="auto"/>
          <w:sz w:val="22"/>
          <w:szCs w:val="22"/>
          <w:lang w:val="en-US"/>
        </w:rPr>
      </w:pPr>
    </w:p>
    <w:p w14:paraId="611C1B70" w14:textId="66E4B8CE" w:rsidR="004775CB" w:rsidRPr="00D74336" w:rsidRDefault="001A7255" w:rsidP="003003CC">
      <w:pPr>
        <w:spacing w:line="276" w:lineRule="auto"/>
        <w:contextualSpacing/>
        <w:rPr>
          <w:rFonts w:eastAsia="Calibri" w:cs="Mind Meridian"/>
          <w:color w:val="auto"/>
          <w:sz w:val="22"/>
          <w:szCs w:val="22"/>
          <w:lang w:val="en-US"/>
        </w:rPr>
        <w:sectPr w:rsidR="004775CB" w:rsidRPr="00D74336" w:rsidSect="004948FC">
          <w:headerReference w:type="even" r:id="rId14"/>
          <w:headerReference w:type="default" r:id="rId15"/>
          <w:footerReference w:type="even" r:id="rId16"/>
          <w:footerReference w:type="default" r:id="rId17"/>
          <w:headerReference w:type="first" r:id="rId18"/>
          <w:footerReference w:type="first" r:id="rId19"/>
          <w:type w:val="continuous"/>
          <w:pgSz w:w="11901" w:h="16817"/>
          <w:pgMar w:top="2280" w:right="1440" w:bottom="1737" w:left="1440" w:header="709" w:footer="709" w:gutter="0"/>
          <w:cols w:space="708"/>
          <w:titlePg/>
          <w:docGrid w:linePitch="360"/>
        </w:sectPr>
      </w:pPr>
      <w:r w:rsidRPr="00D74336">
        <w:rPr>
          <w:rFonts w:eastAsia="Calibri" w:cs="Mind Meridian"/>
          <w:color w:val="auto"/>
          <w:sz w:val="22"/>
          <w:szCs w:val="22"/>
          <w:lang w:val="en-US"/>
        </w:rPr>
        <w:t xml:space="preserve">No Job description can cover every issue which may arise within the job at various times and </w:t>
      </w:r>
      <w:r w:rsidR="00397124">
        <w:rPr>
          <w:rFonts w:eastAsia="Calibri" w:cs="Mind Meridian"/>
          <w:color w:val="auto"/>
          <w:sz w:val="22"/>
          <w:szCs w:val="22"/>
          <w:lang w:val="en-US"/>
        </w:rPr>
        <w:t xml:space="preserve">you will be </w:t>
      </w:r>
      <w:r w:rsidRPr="00D74336">
        <w:rPr>
          <w:rFonts w:eastAsia="Calibri" w:cs="Mind Meridian"/>
          <w:color w:val="auto"/>
          <w:sz w:val="22"/>
          <w:szCs w:val="22"/>
          <w:lang w:val="en-US"/>
        </w:rPr>
        <w:t>expected to carry out other duties from time to time, which are broadly consistent with those descr</w:t>
      </w:r>
      <w:r w:rsidR="00A3544C" w:rsidRPr="00D74336">
        <w:rPr>
          <w:rFonts w:eastAsia="Calibri" w:cs="Mind Meridian"/>
          <w:color w:val="auto"/>
          <w:sz w:val="22"/>
          <w:szCs w:val="22"/>
          <w:lang w:val="en-US"/>
        </w:rPr>
        <w:t>iption.</w:t>
      </w:r>
    </w:p>
    <w:p w14:paraId="6AB900E1" w14:textId="71B0C555" w:rsidR="00422FF9" w:rsidRPr="00422FF9" w:rsidRDefault="00422FF9" w:rsidP="0039463A"/>
    <w:p w14:paraId="35E8104B" w14:textId="76E8AE72" w:rsidR="00463F24" w:rsidRPr="00463F24" w:rsidRDefault="00F6522F" w:rsidP="0039463A">
      <w:r>
        <w:rPr>
          <w:noProof/>
          <w:lang w:eastAsia="en-GB"/>
        </w:rPr>
        <mc:AlternateContent>
          <mc:Choice Requires="wps">
            <w:drawing>
              <wp:anchor distT="0" distB="0" distL="114300" distR="114300" simplePos="0" relativeHeight="251711488" behindDoc="0" locked="0" layoutInCell="1" allowOverlap="1" wp14:anchorId="43461151" wp14:editId="2C8C95CC">
                <wp:simplePos x="0" y="0"/>
                <wp:positionH relativeFrom="page">
                  <wp:posOffset>486383</wp:posOffset>
                </wp:positionH>
                <wp:positionV relativeFrom="page">
                  <wp:posOffset>8095844</wp:posOffset>
                </wp:positionV>
                <wp:extent cx="3535200" cy="2272030"/>
                <wp:effectExtent l="0" t="0" r="8255" b="13970"/>
                <wp:wrapNone/>
                <wp:docPr id="21" name="Text Box 21"/>
                <wp:cNvGraphicFramePr/>
                <a:graphic xmlns:a="http://schemas.openxmlformats.org/drawingml/2006/main">
                  <a:graphicData uri="http://schemas.microsoft.com/office/word/2010/wordprocessingShape">
                    <wps:wsp>
                      <wps:cNvSpPr txBox="1"/>
                      <wps:spPr>
                        <a:xfrm>
                          <a:off x="0" y="0"/>
                          <a:ext cx="3535200" cy="2272030"/>
                        </a:xfrm>
                        <a:prstGeom prst="rect">
                          <a:avLst/>
                        </a:prstGeom>
                        <a:noFill/>
                        <a:ln w="6350">
                          <a:noFill/>
                        </a:ln>
                      </wps:spPr>
                      <wps:txbx>
                        <w:txbxContent>
                          <w:p w14:paraId="077D6948" w14:textId="77777777" w:rsidR="0052668E" w:rsidRPr="004A0311" w:rsidRDefault="0052668E" w:rsidP="004A0311">
                            <w:pPr>
                              <w:pStyle w:val="BodyText"/>
                              <w:rPr>
                                <w:rFonts w:cs="Mind Meridian"/>
                                <w:bCs/>
                                <w:color w:val="FFFFFF" w:themeColor="background1"/>
                              </w:rPr>
                            </w:pPr>
                            <w:r w:rsidRPr="004A0311">
                              <w:rPr>
                                <w:rFonts w:cs="Mind Meridian"/>
                                <w:b/>
                                <w:bCs/>
                                <w:color w:val="FFFFFF" w:themeColor="background1"/>
                              </w:rPr>
                              <w:t xml:space="preserve">Mind in Brent, Wandsworth and Westminster </w:t>
                            </w:r>
                            <w:r w:rsidRPr="004A0311">
                              <w:rPr>
                                <w:rFonts w:cs="Mind Meridian"/>
                                <w:bCs/>
                                <w:color w:val="FFFFFF" w:themeColor="background1"/>
                              </w:rPr>
                              <w:t>Head Office, Hopkinson House, 6 Osbert Street, London SW1P 2QU</w:t>
                            </w:r>
                          </w:p>
                          <w:p w14:paraId="713CAD45" w14:textId="77777777" w:rsidR="0052668E" w:rsidRPr="004A0311" w:rsidRDefault="0052668E" w:rsidP="004A0311">
                            <w:pPr>
                              <w:pStyle w:val="BodyText"/>
                              <w:rPr>
                                <w:rFonts w:cs="Mind Meridian"/>
                                <w:bCs/>
                                <w:color w:val="FFFFFF" w:themeColor="background1"/>
                              </w:rPr>
                            </w:pPr>
                            <w:r w:rsidRPr="004A0311">
                              <w:rPr>
                                <w:rFonts w:cs="Mind Meridian"/>
                                <w:bCs/>
                                <w:color w:val="FFFFFF" w:themeColor="background1"/>
                              </w:rPr>
                              <w:t>admin@bwwmind.org.uk</w:t>
                            </w:r>
                          </w:p>
                          <w:p w14:paraId="3FD02029" w14:textId="77777777" w:rsidR="0052668E" w:rsidRPr="004A0311" w:rsidRDefault="0052668E" w:rsidP="004A0311">
                            <w:pPr>
                              <w:pStyle w:val="BodyText"/>
                              <w:rPr>
                                <w:rFonts w:cs="Mind Meridian"/>
                                <w:bCs/>
                                <w:color w:val="FFFFFF" w:themeColor="background1"/>
                              </w:rPr>
                            </w:pPr>
                            <w:r w:rsidRPr="004A0311">
                              <w:rPr>
                                <w:rFonts w:cs="Mind Meridian"/>
                                <w:bCs/>
                                <w:color w:val="FFFFFF" w:themeColor="background1"/>
                              </w:rPr>
                              <w:t>T: 020 7259 8100</w:t>
                            </w:r>
                          </w:p>
                          <w:p w14:paraId="2E6E948B" w14:textId="77777777" w:rsidR="0052668E" w:rsidRPr="004A0311" w:rsidRDefault="0052668E" w:rsidP="004A0311">
                            <w:pPr>
                              <w:pStyle w:val="BodyText"/>
                              <w:rPr>
                                <w:rFonts w:cs="Mind Meridian"/>
                                <w:bCs/>
                                <w:color w:val="FFFFFF" w:themeColor="background1"/>
                              </w:rPr>
                            </w:pPr>
                            <w:r w:rsidRPr="004A0311">
                              <w:rPr>
                                <w:rFonts w:cs="Mind Meridian"/>
                                <w:bCs/>
                                <w:color w:val="FFFFFF" w:themeColor="background1"/>
                              </w:rPr>
                              <w:t>https://www.bwwmind.org.uk/</w:t>
                            </w:r>
                          </w:p>
                          <w:p w14:paraId="7EF23BAD" w14:textId="6345758E" w:rsidR="0052668E" w:rsidRPr="004A0311" w:rsidRDefault="0052668E" w:rsidP="004A0311">
                            <w:pPr>
                              <w:pStyle w:val="BodyText"/>
                              <w:rPr>
                                <w:color w:val="FFFFFF" w:themeColor="background1"/>
                                <w:sz w:val="16"/>
                                <w:szCs w:val="16"/>
                              </w:rPr>
                            </w:pPr>
                            <w:r w:rsidRPr="004A0311">
                              <w:rPr>
                                <w:rFonts w:cs="Mind Meridian"/>
                                <w:bCs/>
                                <w:color w:val="FFFFFF" w:themeColor="background1"/>
                              </w:rPr>
                              <w:t>Registered charity number 292708</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61151" id="Text Box 21" o:spid="_x0000_s1027" type="#_x0000_t202" style="position:absolute;margin-left:38.3pt;margin-top:637.45pt;width:278.35pt;height:178.9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" filled="f" stroked="f" strokeweight=".5pt">
                <v:textbox inset="0,0,0,0">
                  <w:txbxContent>
                    <w:p w14:paraId="077D6948" w14:textId="77777777" w:rsidR="0052668E" w:rsidRPr="004A0311" w:rsidRDefault="0052668E" w:rsidP="004A0311">
                      <w:pPr>
                        <w:pStyle w:val="BodyText"/>
                        <w:rPr>
                          <w:rFonts w:cs="Mind Meridian"/>
                          <w:bCs/>
                          <w:color w:val="FFFFFF" w:themeColor="background1"/>
                        </w:rPr>
                      </w:pPr>
                      <w:r w:rsidRPr="004A0311">
                        <w:rPr>
                          <w:rFonts w:cs="Mind Meridian"/>
                          <w:b/>
                          <w:bCs/>
                          <w:color w:val="FFFFFF" w:themeColor="background1"/>
                        </w:rPr>
                        <w:t xml:space="preserve">Mind in Brent, Wandsworth and Westminster </w:t>
                      </w:r>
                      <w:r w:rsidRPr="004A0311">
                        <w:rPr>
                          <w:rFonts w:cs="Mind Meridian"/>
                          <w:bCs/>
                          <w:color w:val="FFFFFF" w:themeColor="background1"/>
                        </w:rPr>
                        <w:t>Head Office, Hopkinson House, 6 Osbert Street, London SW1P 2QU</w:t>
                      </w:r>
                    </w:p>
                    <w:p w14:paraId="713CAD45" w14:textId="77777777" w:rsidR="0052668E" w:rsidRPr="004A0311" w:rsidRDefault="0052668E" w:rsidP="004A0311">
                      <w:pPr>
                        <w:pStyle w:val="BodyText"/>
                        <w:rPr>
                          <w:rFonts w:cs="Mind Meridian"/>
                          <w:bCs/>
                          <w:color w:val="FFFFFF" w:themeColor="background1"/>
                        </w:rPr>
                      </w:pPr>
                      <w:r w:rsidRPr="004A0311">
                        <w:rPr>
                          <w:rFonts w:cs="Mind Meridian"/>
                          <w:bCs/>
                          <w:color w:val="FFFFFF" w:themeColor="background1"/>
                        </w:rPr>
                        <w:t>admin@bwwmind.org.uk</w:t>
                      </w:r>
                    </w:p>
                    <w:p w14:paraId="3FD02029" w14:textId="77777777" w:rsidR="0052668E" w:rsidRPr="004A0311" w:rsidRDefault="0052668E" w:rsidP="004A0311">
                      <w:pPr>
                        <w:pStyle w:val="BodyText"/>
                        <w:rPr>
                          <w:rFonts w:cs="Mind Meridian"/>
                          <w:bCs/>
                          <w:color w:val="FFFFFF" w:themeColor="background1"/>
                        </w:rPr>
                      </w:pPr>
                      <w:r w:rsidRPr="004A0311">
                        <w:rPr>
                          <w:rFonts w:cs="Mind Meridian"/>
                          <w:bCs/>
                          <w:color w:val="FFFFFF" w:themeColor="background1"/>
                        </w:rPr>
                        <w:t>T: 020 7259 8100</w:t>
                      </w:r>
                    </w:p>
                    <w:p w14:paraId="2E6E948B" w14:textId="77777777" w:rsidR="0052668E" w:rsidRPr="004A0311" w:rsidRDefault="0052668E" w:rsidP="004A0311">
                      <w:pPr>
                        <w:pStyle w:val="BodyText"/>
                        <w:rPr>
                          <w:rFonts w:cs="Mind Meridian"/>
                          <w:bCs/>
                          <w:color w:val="FFFFFF" w:themeColor="background1"/>
                        </w:rPr>
                      </w:pPr>
                      <w:r w:rsidRPr="004A0311">
                        <w:rPr>
                          <w:rFonts w:cs="Mind Meridian"/>
                          <w:bCs/>
                          <w:color w:val="FFFFFF" w:themeColor="background1"/>
                        </w:rPr>
                        <w:t>https://www.bwwmind.org.uk/</w:t>
                      </w:r>
                    </w:p>
                    <w:p w14:paraId="7EF23BAD" w14:textId="6345758E" w:rsidR="0052668E" w:rsidRPr="004A0311" w:rsidRDefault="0052668E" w:rsidP="004A0311">
                      <w:pPr>
                        <w:pStyle w:val="BodyText"/>
                        <w:rPr>
                          <w:color w:val="FFFFFF" w:themeColor="background1"/>
                          <w:sz w:val="16"/>
                          <w:szCs w:val="16"/>
                        </w:rPr>
                      </w:pPr>
                      <w:r w:rsidRPr="004A0311">
                        <w:rPr>
                          <w:rFonts w:cs="Mind Meridian"/>
                          <w:bCs/>
                          <w:color w:val="FFFFFF" w:themeColor="background1"/>
                        </w:rPr>
                        <w:t>Registered charity number 292708</w:t>
                      </w:r>
                    </w:p>
                  </w:txbxContent>
                </v:textbox>
                <w10:wrap anchorx="page" anchory="page"/>
              </v:shape>
            </w:pict>
          </mc:Fallback>
        </mc:AlternateContent>
      </w:r>
    </w:p>
    <w:sectPr w:rsidR="00463F24" w:rsidRPr="00463F24" w:rsidSect="00422FF9">
      <w:headerReference w:type="even" r:id="rId20"/>
      <w:headerReference w:type="default" r:id="rId21"/>
      <w:headerReference w:type="first" r:id="rId22"/>
      <w:footerReference w:type="first" r:id="rId23"/>
      <w:pgSz w:w="11901" w:h="16817"/>
      <w:pgMar w:top="1440" w:right="1440" w:bottom="173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63D3D" w14:textId="77777777" w:rsidR="00DD0B46" w:rsidRDefault="00DD0B46" w:rsidP="0039463A">
      <w:r>
        <w:separator/>
      </w:r>
    </w:p>
  </w:endnote>
  <w:endnote w:type="continuationSeparator" w:id="0">
    <w:p w14:paraId="70DDD638" w14:textId="77777777" w:rsidR="00DD0B46" w:rsidRDefault="00DD0B46" w:rsidP="00394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ridian">
    <w:altName w:val="Arial"/>
    <w:charset w:val="4D"/>
    <w:family w:val="swiss"/>
    <w:pitch w:val="variable"/>
    <w:sig w:usb0="A000006F" w:usb1="4000207A" w:usb2="00000000" w:usb3="00000000" w:csb0="00000093" w:csb1="00000000"/>
  </w:font>
  <w:font w:name="Mind Meridian">
    <w:panose1 w:val="020B0503030507020204"/>
    <w:charset w:val="00"/>
    <w:family w:val="swiss"/>
    <w:notTrueType/>
    <w:pitch w:val="variable"/>
    <w:sig w:usb0="A00000EF" w:usb1="5000606B" w:usb2="00000008" w:usb3="00000000" w:csb0="00000093" w:csb1="00000000"/>
  </w:font>
  <w:font w:name="Times New Roman (Body CS)">
    <w:altName w:val="Times New Roman"/>
    <w:panose1 w:val="00000000000000000000"/>
    <w:charset w:val="00"/>
    <w:family w:val="roman"/>
    <w:notTrueType/>
    <w:pitch w:val="default"/>
  </w:font>
  <w:font w:name="Mind Meridian Display">
    <w:panose1 w:val="020B0803030507020204"/>
    <w:charset w:val="00"/>
    <w:family w:val="swiss"/>
    <w:notTrueType/>
    <w:pitch w:val="variable"/>
    <w:sig w:usb0="A00000EF" w:usb1="5000606B" w:usb2="00000008" w:usb3="00000000" w:csb0="00000093"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6EC01" w14:textId="77777777" w:rsidR="006435B8" w:rsidRDefault="006435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C1553" w14:textId="5E75E502" w:rsidR="0052668E" w:rsidRPr="00E91F2F" w:rsidRDefault="0052668E" w:rsidP="0039463A">
    <w:pPr>
      <w:rPr>
        <w:rStyle w:val="PageNumber"/>
        <w:color w:val="1300C1" w:themeColor="text2"/>
        <w:szCs w:val="24"/>
      </w:rPr>
    </w:pPr>
  </w:p>
  <w:sdt>
    <w:sdtPr>
      <w:rPr>
        <w:rStyle w:val="PageNumber"/>
        <w:color w:val="1300C1" w:themeColor="text2"/>
      </w:rPr>
      <w:id w:val="447830083"/>
      <w:docPartObj>
        <w:docPartGallery w:val="Page Numbers (Bottom of Page)"/>
        <w:docPartUnique/>
      </w:docPartObj>
    </w:sdtPr>
    <w:sdtContent>
      <w:p w14:paraId="188F52A8" w14:textId="23269FE3" w:rsidR="0052668E" w:rsidRPr="00AE01A2" w:rsidRDefault="0052668E" w:rsidP="00F6522F">
        <w:pPr>
          <w:framePr w:h="323" w:hRule="exact" w:wrap="none" w:vAnchor="text" w:hAnchor="page" w:x="11307" w:y="104"/>
          <w:jc w:val="center"/>
          <w:rPr>
            <w:rStyle w:val="PageNumber"/>
            <w:color w:val="1300C1" w:themeColor="text2"/>
          </w:rPr>
        </w:pPr>
        <w:r w:rsidRPr="00AE01A2">
          <w:rPr>
            <w:rStyle w:val="PageNumber"/>
            <w:color w:val="1300C1" w:themeColor="text2"/>
          </w:rPr>
          <w:fldChar w:fldCharType="begin"/>
        </w:r>
        <w:r w:rsidRPr="00AE01A2">
          <w:rPr>
            <w:rStyle w:val="PageNumber"/>
            <w:color w:val="1300C1" w:themeColor="text2"/>
          </w:rPr>
          <w:instrText xml:space="preserve"> PAGE </w:instrText>
        </w:r>
        <w:r w:rsidRPr="00AE01A2">
          <w:rPr>
            <w:rStyle w:val="PageNumber"/>
            <w:color w:val="1300C1" w:themeColor="text2"/>
          </w:rPr>
          <w:fldChar w:fldCharType="separate"/>
        </w:r>
        <w:r w:rsidR="00F018B7">
          <w:rPr>
            <w:rStyle w:val="PageNumber"/>
            <w:noProof/>
            <w:color w:val="1300C1" w:themeColor="text2"/>
          </w:rPr>
          <w:t>6</w:t>
        </w:r>
        <w:r w:rsidRPr="00AE01A2">
          <w:rPr>
            <w:rStyle w:val="PageNumber"/>
            <w:color w:val="1300C1" w:themeColor="text2"/>
          </w:rPr>
          <w:fldChar w:fldCharType="end"/>
        </w:r>
      </w:p>
    </w:sdtContent>
  </w:sdt>
  <w:p w14:paraId="31D0FDFE" w14:textId="7F55F50F" w:rsidR="0052668E" w:rsidRDefault="0052668E" w:rsidP="0039463A">
    <w:pPr>
      <w:pStyle w:val="Footer"/>
    </w:pPr>
    <w:r w:rsidRPr="00E91F2F">
      <w:rPr>
        <w:noProof/>
        <w:lang w:eastAsia="en-GB"/>
      </w:rPr>
      <w:drawing>
        <wp:anchor distT="0" distB="0" distL="114300" distR="114300" simplePos="0" relativeHeight="251671552" behindDoc="1" locked="0" layoutInCell="1" allowOverlap="1" wp14:anchorId="5DC48852" wp14:editId="6C9C2D1B">
          <wp:simplePos x="0" y="0"/>
          <wp:positionH relativeFrom="page">
            <wp:posOffset>5076463</wp:posOffset>
          </wp:positionH>
          <wp:positionV relativeFrom="page">
            <wp:posOffset>9455150</wp:posOffset>
          </wp:positionV>
          <wp:extent cx="2484000" cy="1224000"/>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flipH="1">
                    <a:off x="0" y="0"/>
                    <a:ext cx="2484000" cy="12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90DEB" w14:textId="77777777" w:rsidR="006435B8" w:rsidRDefault="006435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849AD" w14:textId="77777777" w:rsidR="0052668E" w:rsidRDefault="0052668E" w:rsidP="003946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4824D" w14:textId="77777777" w:rsidR="00DD0B46" w:rsidRDefault="00DD0B46" w:rsidP="0039463A">
      <w:r>
        <w:separator/>
      </w:r>
    </w:p>
  </w:footnote>
  <w:footnote w:type="continuationSeparator" w:id="0">
    <w:p w14:paraId="76C3E715" w14:textId="77777777" w:rsidR="00DD0B46" w:rsidRDefault="00DD0B46" w:rsidP="003946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DDE54" w14:textId="1F0051E1" w:rsidR="006435B8" w:rsidRDefault="006435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61"/>
    </w:tblGrid>
    <w:tr w:rsidR="0052668E" w14:paraId="646A8CEB" w14:textId="77777777" w:rsidTr="00BD0CAC">
      <w:trPr>
        <w:trHeight w:val="923"/>
      </w:trPr>
      <w:sdt>
        <w:sdtPr>
          <w:id w:val="-357127875"/>
          <w:picture/>
        </w:sdtPr>
        <w:sdtContent>
          <w:tc>
            <w:tcPr>
              <w:tcW w:w="2561" w:type="dxa"/>
            </w:tcPr>
            <w:p w14:paraId="3820FBD9" w14:textId="77777777" w:rsidR="0052668E" w:rsidRDefault="0052668E" w:rsidP="00BD0CAC">
              <w:pPr>
                <w:pStyle w:val="Header"/>
              </w:pPr>
              <w:r>
                <w:rPr>
                  <w:noProof/>
                  <w:lang w:eastAsia="en-GB"/>
                </w:rPr>
                <w:drawing>
                  <wp:inline distT="0" distB="0" distL="0" distR="0" wp14:anchorId="66AD1273" wp14:editId="4A5D7279">
                    <wp:extent cx="1620000" cy="573861"/>
                    <wp:effectExtent l="0" t="0" r="0" b="0"/>
                    <wp:docPr id="3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00" cy="573861"/>
                            </a:xfrm>
                            <a:prstGeom prst="rect">
                              <a:avLst/>
                            </a:prstGeom>
                            <a:noFill/>
                            <a:ln>
                              <a:noFill/>
                            </a:ln>
                          </pic:spPr>
                        </pic:pic>
                      </a:graphicData>
                    </a:graphic>
                  </wp:inline>
                </w:drawing>
              </w:r>
            </w:p>
          </w:tc>
        </w:sdtContent>
      </w:sdt>
    </w:tr>
  </w:tbl>
  <w:p w14:paraId="5CE8A436" w14:textId="6A51F6DC" w:rsidR="0052668E" w:rsidRPr="00BD0CAC" w:rsidRDefault="0052668E" w:rsidP="00BD0C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61"/>
    </w:tblGrid>
    <w:tr w:rsidR="0052668E" w14:paraId="30EE4532" w14:textId="77777777" w:rsidTr="00BD0CAC">
      <w:trPr>
        <w:trHeight w:val="923"/>
      </w:trPr>
      <w:sdt>
        <w:sdtPr>
          <w:id w:val="935794070"/>
          <w:picture/>
        </w:sdtPr>
        <w:sdtContent>
          <w:tc>
            <w:tcPr>
              <w:tcW w:w="2561" w:type="dxa"/>
            </w:tcPr>
            <w:p w14:paraId="30F7E3E3" w14:textId="77777777" w:rsidR="0052668E" w:rsidRDefault="0052668E" w:rsidP="00BD0CAC">
              <w:pPr>
                <w:pStyle w:val="Header"/>
              </w:pPr>
              <w:r>
                <w:rPr>
                  <w:noProof/>
                  <w:lang w:eastAsia="en-GB"/>
                </w:rPr>
                <w:drawing>
                  <wp:inline distT="0" distB="0" distL="0" distR="0" wp14:anchorId="3FE15ED0" wp14:editId="4A8A5615">
                    <wp:extent cx="1620000" cy="573861"/>
                    <wp:effectExtent l="0" t="0" r="0" b="0"/>
                    <wp:docPr id="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00" cy="573861"/>
                            </a:xfrm>
                            <a:prstGeom prst="rect">
                              <a:avLst/>
                            </a:prstGeom>
                            <a:noFill/>
                            <a:ln>
                              <a:noFill/>
                            </a:ln>
                          </pic:spPr>
                        </pic:pic>
                      </a:graphicData>
                    </a:graphic>
                  </wp:inline>
                </w:drawing>
              </w:r>
            </w:p>
          </w:tc>
        </w:sdtContent>
      </w:sdt>
    </w:tr>
  </w:tbl>
  <w:p w14:paraId="308FBDC6" w14:textId="0868292D" w:rsidR="0052668E" w:rsidRDefault="0052668E" w:rsidP="00BD0CAC">
    <w:pPr>
      <w:pStyle w:val="Header"/>
    </w:pPr>
    <w:r w:rsidRPr="00C47947">
      <w:rPr>
        <w:noProof/>
        <w:lang w:eastAsia="en-GB"/>
      </w:rPr>
      <w:drawing>
        <wp:anchor distT="0" distB="0" distL="114300" distR="114300" simplePos="0" relativeHeight="251667454" behindDoc="1" locked="0" layoutInCell="1" allowOverlap="1" wp14:anchorId="71F00A2C" wp14:editId="201FE4B2">
          <wp:simplePos x="0" y="0"/>
          <wp:positionH relativeFrom="page">
            <wp:align>left</wp:align>
          </wp:positionH>
          <wp:positionV relativeFrom="page">
            <wp:align>top</wp:align>
          </wp:positionV>
          <wp:extent cx="7556400" cy="10692000"/>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AE5EE" w14:textId="4F401857" w:rsidR="006435B8" w:rsidRDefault="006435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C7360" w14:textId="68F28F9B" w:rsidR="006435B8" w:rsidRDefault="006435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61"/>
    </w:tblGrid>
    <w:tr w:rsidR="0052668E" w14:paraId="2F7A84E1" w14:textId="77777777" w:rsidTr="00BD0CAC">
      <w:trPr>
        <w:trHeight w:val="923"/>
      </w:trPr>
      <w:sdt>
        <w:sdtPr>
          <w:id w:val="-400832111"/>
          <w:picture/>
        </w:sdtPr>
        <w:sdtContent>
          <w:tc>
            <w:tcPr>
              <w:tcW w:w="2561" w:type="dxa"/>
            </w:tcPr>
            <w:p w14:paraId="10307EBB" w14:textId="77777777" w:rsidR="0052668E" w:rsidRDefault="0052668E" w:rsidP="00BD0CAC">
              <w:pPr>
                <w:pStyle w:val="Header"/>
              </w:pPr>
              <w:r>
                <w:rPr>
                  <w:noProof/>
                  <w:lang w:eastAsia="en-GB"/>
                </w:rPr>
                <w:drawing>
                  <wp:inline distT="0" distB="0" distL="0" distR="0" wp14:anchorId="0A488761" wp14:editId="1B8EFDE9">
                    <wp:extent cx="1620000" cy="573861"/>
                    <wp:effectExtent l="0" t="0" r="0" b="0"/>
                    <wp:docPr id="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00" cy="573861"/>
                            </a:xfrm>
                            <a:prstGeom prst="rect">
                              <a:avLst/>
                            </a:prstGeom>
                            <a:noFill/>
                            <a:ln>
                              <a:noFill/>
                            </a:ln>
                          </pic:spPr>
                        </pic:pic>
                      </a:graphicData>
                    </a:graphic>
                  </wp:inline>
                </w:drawing>
              </w:r>
            </w:p>
          </w:tc>
        </w:sdtContent>
      </w:sdt>
    </w:tr>
  </w:tbl>
  <w:p w14:paraId="2543D252" w14:textId="657832C2" w:rsidR="0052668E" w:rsidRDefault="0052668E" w:rsidP="00BD0CAC">
    <w:pPr>
      <w:pStyle w:val="Header"/>
    </w:pPr>
    <w:r>
      <w:rPr>
        <w:noProof/>
        <w:lang w:eastAsia="en-GB"/>
      </w:rPr>
      <mc:AlternateContent>
        <mc:Choice Requires="wps">
          <w:drawing>
            <wp:anchor distT="0" distB="0" distL="114300" distR="114300" simplePos="0" relativeHeight="251668479" behindDoc="1" locked="0" layoutInCell="1" allowOverlap="1" wp14:anchorId="249BB0FB" wp14:editId="42794DE8">
              <wp:simplePos x="0" y="0"/>
              <wp:positionH relativeFrom="page">
                <wp:align>left</wp:align>
              </wp:positionH>
              <wp:positionV relativeFrom="page">
                <wp:align>top</wp:align>
              </wp:positionV>
              <wp:extent cx="7592400" cy="10702800"/>
              <wp:effectExtent l="0" t="0" r="8890" b="3810"/>
              <wp:wrapNone/>
              <wp:docPr id="15" name="Rectangle 15"/>
              <wp:cNvGraphicFramePr/>
              <a:graphic xmlns:a="http://schemas.openxmlformats.org/drawingml/2006/main">
                <a:graphicData uri="http://schemas.microsoft.com/office/word/2010/wordprocessingShape">
                  <wps:wsp>
                    <wps:cNvSpPr/>
                    <wps:spPr>
                      <a:xfrm>
                        <a:off x="0" y="0"/>
                        <a:ext cx="7592400" cy="10702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9F2DD" w14:textId="77777777" w:rsidR="0052668E" w:rsidRDefault="0052668E" w:rsidP="003946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BB0FB" id="Rectangle 15" o:spid="_x0000_s1028" style="position:absolute;margin-left:0;margin-top:0;width:597.85pt;height:842.75pt;z-index:-25164800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" fillcolor="#1300c1 [3215]" stroked="f" strokeweight="1pt">
              <v:textbox>
                <w:txbxContent>
                  <w:p w14:paraId="0219F2DD" w14:textId="77777777" w:rsidR="0052668E" w:rsidRDefault="0052668E" w:rsidP="0039463A"/>
                </w:txbxContent>
              </v:textbox>
              <w10:wrap anchorx="page" anchory="page"/>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D26B8A0"/>
    <w:lvl w:ilvl="0">
      <w:start w:val="1"/>
      <w:numFmt w:val="decimal"/>
      <w:pStyle w:val="ListNumber"/>
      <w:lvlText w:val="%1."/>
      <w:lvlJc w:val="left"/>
      <w:pPr>
        <w:tabs>
          <w:tab w:val="num" w:pos="2913"/>
        </w:tabs>
        <w:ind w:left="2913" w:hanging="360"/>
      </w:pPr>
    </w:lvl>
  </w:abstractNum>
  <w:abstractNum w:abstractNumId="1" w15:restartNumberingAfterBreak="0">
    <w:nsid w:val="02080E82"/>
    <w:multiLevelType w:val="multilevel"/>
    <w:tmpl w:val="7E8A0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301F74"/>
    <w:multiLevelType w:val="hybridMultilevel"/>
    <w:tmpl w:val="C18A65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35172"/>
    <w:multiLevelType w:val="hybridMultilevel"/>
    <w:tmpl w:val="5CA46904"/>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1300C1"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D6D97"/>
    <w:multiLevelType w:val="hybridMultilevel"/>
    <w:tmpl w:val="6F00B504"/>
    <w:lvl w:ilvl="0" w:tplc="CB8895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041E82"/>
    <w:multiLevelType w:val="hybridMultilevel"/>
    <w:tmpl w:val="183AB99C"/>
    <w:lvl w:ilvl="0" w:tplc="4ECEAFC0">
      <w:numFmt w:val="bullet"/>
      <w:lvlText w:val=""/>
      <w:lvlJc w:val="left"/>
      <w:pPr>
        <w:ind w:left="825" w:hanging="360"/>
      </w:pPr>
      <w:rPr>
        <w:rFonts w:ascii="Symbol" w:eastAsia="Symbol" w:hAnsi="Symbol" w:cs="Symbol" w:hint="default"/>
        <w:b w:val="0"/>
        <w:bCs w:val="0"/>
        <w:i w:val="0"/>
        <w:iCs w:val="0"/>
        <w:w w:val="100"/>
        <w:sz w:val="22"/>
        <w:szCs w:val="22"/>
        <w:lang w:val="en-US" w:eastAsia="en-US" w:bidi="ar-SA"/>
      </w:rPr>
    </w:lvl>
    <w:lvl w:ilvl="1" w:tplc="F24CFB4E">
      <w:numFmt w:val="bullet"/>
      <w:lvlText w:val="•"/>
      <w:lvlJc w:val="left"/>
      <w:pPr>
        <w:ind w:left="1525" w:hanging="360"/>
      </w:pPr>
      <w:rPr>
        <w:rFonts w:hint="default"/>
        <w:lang w:val="en-US" w:eastAsia="en-US" w:bidi="ar-SA"/>
      </w:rPr>
    </w:lvl>
    <w:lvl w:ilvl="2" w:tplc="6A10518E">
      <w:numFmt w:val="bullet"/>
      <w:lvlText w:val="•"/>
      <w:lvlJc w:val="left"/>
      <w:pPr>
        <w:ind w:left="2231" w:hanging="360"/>
      </w:pPr>
      <w:rPr>
        <w:rFonts w:hint="default"/>
        <w:lang w:val="en-US" w:eastAsia="en-US" w:bidi="ar-SA"/>
      </w:rPr>
    </w:lvl>
    <w:lvl w:ilvl="3" w:tplc="0EC282D0">
      <w:numFmt w:val="bullet"/>
      <w:lvlText w:val="•"/>
      <w:lvlJc w:val="left"/>
      <w:pPr>
        <w:ind w:left="2937" w:hanging="360"/>
      </w:pPr>
      <w:rPr>
        <w:rFonts w:hint="default"/>
        <w:lang w:val="en-US" w:eastAsia="en-US" w:bidi="ar-SA"/>
      </w:rPr>
    </w:lvl>
    <w:lvl w:ilvl="4" w:tplc="E88E0FDC">
      <w:numFmt w:val="bullet"/>
      <w:lvlText w:val="•"/>
      <w:lvlJc w:val="left"/>
      <w:pPr>
        <w:ind w:left="3643" w:hanging="360"/>
      </w:pPr>
      <w:rPr>
        <w:rFonts w:hint="default"/>
        <w:lang w:val="en-US" w:eastAsia="en-US" w:bidi="ar-SA"/>
      </w:rPr>
    </w:lvl>
    <w:lvl w:ilvl="5" w:tplc="CD024A64">
      <w:numFmt w:val="bullet"/>
      <w:lvlText w:val="•"/>
      <w:lvlJc w:val="left"/>
      <w:pPr>
        <w:ind w:left="4349" w:hanging="360"/>
      </w:pPr>
      <w:rPr>
        <w:rFonts w:hint="default"/>
        <w:lang w:val="en-US" w:eastAsia="en-US" w:bidi="ar-SA"/>
      </w:rPr>
    </w:lvl>
    <w:lvl w:ilvl="6" w:tplc="60864AC8">
      <w:numFmt w:val="bullet"/>
      <w:lvlText w:val="•"/>
      <w:lvlJc w:val="left"/>
      <w:pPr>
        <w:ind w:left="5054" w:hanging="360"/>
      </w:pPr>
      <w:rPr>
        <w:rFonts w:hint="default"/>
        <w:lang w:val="en-US" w:eastAsia="en-US" w:bidi="ar-SA"/>
      </w:rPr>
    </w:lvl>
    <w:lvl w:ilvl="7" w:tplc="5986F9D8">
      <w:numFmt w:val="bullet"/>
      <w:lvlText w:val="•"/>
      <w:lvlJc w:val="left"/>
      <w:pPr>
        <w:ind w:left="5760" w:hanging="360"/>
      </w:pPr>
      <w:rPr>
        <w:rFonts w:hint="default"/>
        <w:lang w:val="en-US" w:eastAsia="en-US" w:bidi="ar-SA"/>
      </w:rPr>
    </w:lvl>
    <w:lvl w:ilvl="8" w:tplc="8968E45A">
      <w:numFmt w:val="bullet"/>
      <w:lvlText w:val="•"/>
      <w:lvlJc w:val="left"/>
      <w:pPr>
        <w:ind w:left="6466" w:hanging="360"/>
      </w:pPr>
      <w:rPr>
        <w:rFonts w:hint="default"/>
        <w:lang w:val="en-US" w:eastAsia="en-US" w:bidi="ar-SA"/>
      </w:rPr>
    </w:lvl>
  </w:abstractNum>
  <w:abstractNum w:abstractNumId="7" w15:restartNumberingAfterBreak="0">
    <w:nsid w:val="234B390B"/>
    <w:multiLevelType w:val="hybridMultilevel"/>
    <w:tmpl w:val="0FBE5C82"/>
    <w:lvl w:ilvl="0" w:tplc="EB3616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01060F"/>
    <w:multiLevelType w:val="multilevel"/>
    <w:tmpl w:val="36920A2C"/>
    <w:lvl w:ilvl="0">
      <w:numFmt w:val="bullet"/>
      <w:lvlText w:val=""/>
      <w:lvlJc w:val="left"/>
      <w:pPr>
        <w:ind w:left="770" w:hanging="360"/>
      </w:pPr>
      <w:rPr>
        <w:rFonts w:ascii="Symbol" w:hAnsi="Symbol"/>
      </w:rPr>
    </w:lvl>
    <w:lvl w:ilvl="1">
      <w:numFmt w:val="bullet"/>
      <w:lvlText w:val="o"/>
      <w:lvlJc w:val="left"/>
      <w:pPr>
        <w:ind w:left="1490" w:hanging="360"/>
      </w:pPr>
      <w:rPr>
        <w:rFonts w:ascii="Courier New" w:hAnsi="Courier New" w:cs="Courier New"/>
      </w:rPr>
    </w:lvl>
    <w:lvl w:ilvl="2">
      <w:numFmt w:val="bullet"/>
      <w:lvlText w:val=""/>
      <w:lvlJc w:val="left"/>
      <w:pPr>
        <w:ind w:left="2210" w:hanging="360"/>
      </w:pPr>
      <w:rPr>
        <w:rFonts w:ascii="Wingdings" w:hAnsi="Wingdings"/>
      </w:rPr>
    </w:lvl>
    <w:lvl w:ilvl="3">
      <w:numFmt w:val="bullet"/>
      <w:lvlText w:val=""/>
      <w:lvlJc w:val="left"/>
      <w:pPr>
        <w:ind w:left="2930" w:hanging="360"/>
      </w:pPr>
      <w:rPr>
        <w:rFonts w:ascii="Symbol" w:hAnsi="Symbol"/>
      </w:rPr>
    </w:lvl>
    <w:lvl w:ilvl="4">
      <w:numFmt w:val="bullet"/>
      <w:lvlText w:val="o"/>
      <w:lvlJc w:val="left"/>
      <w:pPr>
        <w:ind w:left="3650" w:hanging="360"/>
      </w:pPr>
      <w:rPr>
        <w:rFonts w:ascii="Courier New" w:hAnsi="Courier New" w:cs="Courier New"/>
      </w:rPr>
    </w:lvl>
    <w:lvl w:ilvl="5">
      <w:numFmt w:val="bullet"/>
      <w:lvlText w:val=""/>
      <w:lvlJc w:val="left"/>
      <w:pPr>
        <w:ind w:left="4370" w:hanging="360"/>
      </w:pPr>
      <w:rPr>
        <w:rFonts w:ascii="Wingdings" w:hAnsi="Wingdings"/>
      </w:rPr>
    </w:lvl>
    <w:lvl w:ilvl="6">
      <w:numFmt w:val="bullet"/>
      <w:lvlText w:val=""/>
      <w:lvlJc w:val="left"/>
      <w:pPr>
        <w:ind w:left="5090" w:hanging="360"/>
      </w:pPr>
      <w:rPr>
        <w:rFonts w:ascii="Symbol" w:hAnsi="Symbol"/>
      </w:rPr>
    </w:lvl>
    <w:lvl w:ilvl="7">
      <w:numFmt w:val="bullet"/>
      <w:lvlText w:val="o"/>
      <w:lvlJc w:val="left"/>
      <w:pPr>
        <w:ind w:left="5810" w:hanging="360"/>
      </w:pPr>
      <w:rPr>
        <w:rFonts w:ascii="Courier New" w:hAnsi="Courier New" w:cs="Courier New"/>
      </w:rPr>
    </w:lvl>
    <w:lvl w:ilvl="8">
      <w:numFmt w:val="bullet"/>
      <w:lvlText w:val=""/>
      <w:lvlJc w:val="left"/>
      <w:pPr>
        <w:ind w:left="6530" w:hanging="360"/>
      </w:pPr>
      <w:rPr>
        <w:rFonts w:ascii="Wingdings" w:hAnsi="Wingdings"/>
      </w:rPr>
    </w:lvl>
  </w:abstractNum>
  <w:abstractNum w:abstractNumId="9" w15:restartNumberingAfterBreak="0">
    <w:nsid w:val="2DD62BDD"/>
    <w:multiLevelType w:val="hybridMultilevel"/>
    <w:tmpl w:val="EE40D1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273BEB"/>
    <w:multiLevelType w:val="hybridMultilevel"/>
    <w:tmpl w:val="D4DC8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B75DDE"/>
    <w:multiLevelType w:val="hybridMultilevel"/>
    <w:tmpl w:val="99689648"/>
    <w:lvl w:ilvl="0" w:tplc="E10AF61E">
      <w:numFmt w:val="bullet"/>
      <w:lvlText w:val=""/>
      <w:lvlJc w:val="left"/>
      <w:pPr>
        <w:ind w:left="825" w:hanging="360"/>
      </w:pPr>
      <w:rPr>
        <w:rFonts w:ascii="Symbol" w:eastAsia="Symbol" w:hAnsi="Symbol" w:cs="Symbol" w:hint="default"/>
        <w:b w:val="0"/>
        <w:bCs w:val="0"/>
        <w:i w:val="0"/>
        <w:iCs w:val="0"/>
        <w:w w:val="100"/>
        <w:sz w:val="22"/>
        <w:szCs w:val="22"/>
        <w:lang w:val="en-US" w:eastAsia="en-US" w:bidi="ar-SA"/>
      </w:rPr>
    </w:lvl>
    <w:lvl w:ilvl="1" w:tplc="768AED3E">
      <w:numFmt w:val="bullet"/>
      <w:lvlText w:val="•"/>
      <w:lvlJc w:val="left"/>
      <w:pPr>
        <w:ind w:left="1525" w:hanging="360"/>
      </w:pPr>
      <w:rPr>
        <w:rFonts w:hint="default"/>
        <w:lang w:val="en-US" w:eastAsia="en-US" w:bidi="ar-SA"/>
      </w:rPr>
    </w:lvl>
    <w:lvl w:ilvl="2" w:tplc="0BE0FB4A">
      <w:numFmt w:val="bullet"/>
      <w:lvlText w:val="•"/>
      <w:lvlJc w:val="left"/>
      <w:pPr>
        <w:ind w:left="2231" w:hanging="360"/>
      </w:pPr>
      <w:rPr>
        <w:rFonts w:hint="default"/>
        <w:lang w:val="en-US" w:eastAsia="en-US" w:bidi="ar-SA"/>
      </w:rPr>
    </w:lvl>
    <w:lvl w:ilvl="3" w:tplc="E31A0A98">
      <w:numFmt w:val="bullet"/>
      <w:lvlText w:val="•"/>
      <w:lvlJc w:val="left"/>
      <w:pPr>
        <w:ind w:left="2937" w:hanging="360"/>
      </w:pPr>
      <w:rPr>
        <w:rFonts w:hint="default"/>
        <w:lang w:val="en-US" w:eastAsia="en-US" w:bidi="ar-SA"/>
      </w:rPr>
    </w:lvl>
    <w:lvl w:ilvl="4" w:tplc="A8F67B88">
      <w:numFmt w:val="bullet"/>
      <w:lvlText w:val="•"/>
      <w:lvlJc w:val="left"/>
      <w:pPr>
        <w:ind w:left="3643" w:hanging="360"/>
      </w:pPr>
      <w:rPr>
        <w:rFonts w:hint="default"/>
        <w:lang w:val="en-US" w:eastAsia="en-US" w:bidi="ar-SA"/>
      </w:rPr>
    </w:lvl>
    <w:lvl w:ilvl="5" w:tplc="72828776">
      <w:numFmt w:val="bullet"/>
      <w:lvlText w:val="•"/>
      <w:lvlJc w:val="left"/>
      <w:pPr>
        <w:ind w:left="4349" w:hanging="360"/>
      </w:pPr>
      <w:rPr>
        <w:rFonts w:hint="default"/>
        <w:lang w:val="en-US" w:eastAsia="en-US" w:bidi="ar-SA"/>
      </w:rPr>
    </w:lvl>
    <w:lvl w:ilvl="6" w:tplc="46406536">
      <w:numFmt w:val="bullet"/>
      <w:lvlText w:val="•"/>
      <w:lvlJc w:val="left"/>
      <w:pPr>
        <w:ind w:left="5055" w:hanging="360"/>
      </w:pPr>
      <w:rPr>
        <w:rFonts w:hint="default"/>
        <w:lang w:val="en-US" w:eastAsia="en-US" w:bidi="ar-SA"/>
      </w:rPr>
    </w:lvl>
    <w:lvl w:ilvl="7" w:tplc="60D40CD2">
      <w:numFmt w:val="bullet"/>
      <w:lvlText w:val="•"/>
      <w:lvlJc w:val="left"/>
      <w:pPr>
        <w:ind w:left="5761" w:hanging="360"/>
      </w:pPr>
      <w:rPr>
        <w:rFonts w:hint="default"/>
        <w:lang w:val="en-US" w:eastAsia="en-US" w:bidi="ar-SA"/>
      </w:rPr>
    </w:lvl>
    <w:lvl w:ilvl="8" w:tplc="3FC0059E">
      <w:numFmt w:val="bullet"/>
      <w:lvlText w:val="•"/>
      <w:lvlJc w:val="left"/>
      <w:pPr>
        <w:ind w:left="6467" w:hanging="360"/>
      </w:pPr>
      <w:rPr>
        <w:rFonts w:hint="default"/>
        <w:lang w:val="en-US" w:eastAsia="en-US" w:bidi="ar-SA"/>
      </w:rPr>
    </w:lvl>
  </w:abstractNum>
  <w:abstractNum w:abstractNumId="12" w15:restartNumberingAfterBreak="0">
    <w:nsid w:val="350A6BCB"/>
    <w:multiLevelType w:val="hybridMultilevel"/>
    <w:tmpl w:val="49B4E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1836F3"/>
    <w:multiLevelType w:val="multilevel"/>
    <w:tmpl w:val="42DE920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FAE3AB5"/>
    <w:multiLevelType w:val="hybridMultilevel"/>
    <w:tmpl w:val="6122AD48"/>
    <w:lvl w:ilvl="0" w:tplc="2CA4E676">
      <w:start w:val="1"/>
      <w:numFmt w:val="bullet"/>
      <w:pStyle w:val="ListBullet2"/>
      <w:lvlText w:val=""/>
      <w:lvlJc w:val="left"/>
      <w:pPr>
        <w:ind w:left="568" w:hanging="284"/>
      </w:pPr>
      <w:rPr>
        <w:rFonts w:ascii="Symbol" w:hAnsi="Symbol" w:hint="default"/>
        <w:color w:val="1300C1" w:themeColor="text2"/>
        <w:position w:val="-4"/>
        <w:sz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483A2746"/>
    <w:multiLevelType w:val="multilevel"/>
    <w:tmpl w:val="E814F1EC"/>
    <w:lvl w:ilvl="0">
      <w:start w:val="1"/>
      <w:numFmt w:val="decimal"/>
      <w:lvlText w:val="%1."/>
      <w:lvlJc w:val="left"/>
      <w:pPr>
        <w:ind w:left="390" w:hanging="390"/>
      </w:pPr>
      <w:rPr>
        <w:rFonts w:hint="default"/>
      </w:rPr>
    </w:lvl>
    <w:lvl w:ilvl="1">
      <w:start w:val="1"/>
      <w:numFmt w:val="decimal"/>
      <w:lvlText w:val="%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A491BD3"/>
    <w:multiLevelType w:val="hybridMultilevel"/>
    <w:tmpl w:val="232A5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F558FD"/>
    <w:multiLevelType w:val="hybridMultilevel"/>
    <w:tmpl w:val="456E1198"/>
    <w:lvl w:ilvl="0" w:tplc="753AC5FA">
      <w:numFmt w:val="bullet"/>
      <w:lvlText w:val=""/>
      <w:lvlJc w:val="left"/>
      <w:pPr>
        <w:ind w:left="825" w:hanging="360"/>
      </w:pPr>
      <w:rPr>
        <w:rFonts w:ascii="Symbol" w:eastAsia="Symbol" w:hAnsi="Symbol" w:cs="Symbol" w:hint="default"/>
        <w:b w:val="0"/>
        <w:bCs w:val="0"/>
        <w:i w:val="0"/>
        <w:iCs w:val="0"/>
        <w:w w:val="100"/>
        <w:sz w:val="22"/>
        <w:szCs w:val="22"/>
        <w:lang w:val="en-US" w:eastAsia="en-US" w:bidi="ar-SA"/>
      </w:rPr>
    </w:lvl>
    <w:lvl w:ilvl="1" w:tplc="A0765AEA">
      <w:numFmt w:val="bullet"/>
      <w:lvlText w:val="•"/>
      <w:lvlJc w:val="left"/>
      <w:pPr>
        <w:ind w:left="1525" w:hanging="360"/>
      </w:pPr>
      <w:rPr>
        <w:rFonts w:hint="default"/>
        <w:lang w:val="en-US" w:eastAsia="en-US" w:bidi="ar-SA"/>
      </w:rPr>
    </w:lvl>
    <w:lvl w:ilvl="2" w:tplc="4B9E4F2C">
      <w:numFmt w:val="bullet"/>
      <w:lvlText w:val="•"/>
      <w:lvlJc w:val="left"/>
      <w:pPr>
        <w:ind w:left="2231" w:hanging="360"/>
      </w:pPr>
      <w:rPr>
        <w:rFonts w:hint="default"/>
        <w:lang w:val="en-US" w:eastAsia="en-US" w:bidi="ar-SA"/>
      </w:rPr>
    </w:lvl>
    <w:lvl w:ilvl="3" w:tplc="A72A670C">
      <w:numFmt w:val="bullet"/>
      <w:lvlText w:val="•"/>
      <w:lvlJc w:val="left"/>
      <w:pPr>
        <w:ind w:left="2937" w:hanging="360"/>
      </w:pPr>
      <w:rPr>
        <w:rFonts w:hint="default"/>
        <w:lang w:val="en-US" w:eastAsia="en-US" w:bidi="ar-SA"/>
      </w:rPr>
    </w:lvl>
    <w:lvl w:ilvl="4" w:tplc="A0960CE2">
      <w:numFmt w:val="bullet"/>
      <w:lvlText w:val="•"/>
      <w:lvlJc w:val="left"/>
      <w:pPr>
        <w:ind w:left="3643" w:hanging="360"/>
      </w:pPr>
      <w:rPr>
        <w:rFonts w:hint="default"/>
        <w:lang w:val="en-US" w:eastAsia="en-US" w:bidi="ar-SA"/>
      </w:rPr>
    </w:lvl>
    <w:lvl w:ilvl="5" w:tplc="BA7A6B6A">
      <w:numFmt w:val="bullet"/>
      <w:lvlText w:val="•"/>
      <w:lvlJc w:val="left"/>
      <w:pPr>
        <w:ind w:left="4349" w:hanging="360"/>
      </w:pPr>
      <w:rPr>
        <w:rFonts w:hint="default"/>
        <w:lang w:val="en-US" w:eastAsia="en-US" w:bidi="ar-SA"/>
      </w:rPr>
    </w:lvl>
    <w:lvl w:ilvl="6" w:tplc="3CEA571A">
      <w:numFmt w:val="bullet"/>
      <w:lvlText w:val="•"/>
      <w:lvlJc w:val="left"/>
      <w:pPr>
        <w:ind w:left="5055" w:hanging="360"/>
      </w:pPr>
      <w:rPr>
        <w:rFonts w:hint="default"/>
        <w:lang w:val="en-US" w:eastAsia="en-US" w:bidi="ar-SA"/>
      </w:rPr>
    </w:lvl>
    <w:lvl w:ilvl="7" w:tplc="FBE08D4C">
      <w:numFmt w:val="bullet"/>
      <w:lvlText w:val="•"/>
      <w:lvlJc w:val="left"/>
      <w:pPr>
        <w:ind w:left="5761" w:hanging="360"/>
      </w:pPr>
      <w:rPr>
        <w:rFonts w:hint="default"/>
        <w:lang w:val="en-US" w:eastAsia="en-US" w:bidi="ar-SA"/>
      </w:rPr>
    </w:lvl>
    <w:lvl w:ilvl="8" w:tplc="01B6E9CE">
      <w:numFmt w:val="bullet"/>
      <w:lvlText w:val="•"/>
      <w:lvlJc w:val="left"/>
      <w:pPr>
        <w:ind w:left="6467" w:hanging="360"/>
      </w:pPr>
      <w:rPr>
        <w:rFonts w:hint="default"/>
        <w:lang w:val="en-US" w:eastAsia="en-US" w:bidi="ar-SA"/>
      </w:rPr>
    </w:lvl>
  </w:abstractNum>
  <w:abstractNum w:abstractNumId="18" w15:restartNumberingAfterBreak="0">
    <w:nsid w:val="58167FBF"/>
    <w:multiLevelType w:val="hybridMultilevel"/>
    <w:tmpl w:val="239099DC"/>
    <w:lvl w:ilvl="0" w:tplc="2AAEE2E4">
      <w:numFmt w:val="bullet"/>
      <w:lvlText w:val=""/>
      <w:lvlJc w:val="left"/>
      <w:pPr>
        <w:ind w:left="825" w:hanging="360"/>
      </w:pPr>
      <w:rPr>
        <w:rFonts w:ascii="Symbol" w:eastAsia="Symbol" w:hAnsi="Symbol" w:cs="Symbol" w:hint="default"/>
        <w:b w:val="0"/>
        <w:bCs w:val="0"/>
        <w:i w:val="0"/>
        <w:iCs w:val="0"/>
        <w:w w:val="100"/>
        <w:sz w:val="22"/>
        <w:szCs w:val="22"/>
        <w:lang w:val="en-US" w:eastAsia="en-US" w:bidi="ar-SA"/>
      </w:rPr>
    </w:lvl>
    <w:lvl w:ilvl="1" w:tplc="DBBA06B4">
      <w:numFmt w:val="bullet"/>
      <w:lvlText w:val="•"/>
      <w:lvlJc w:val="left"/>
      <w:pPr>
        <w:ind w:left="1525" w:hanging="360"/>
      </w:pPr>
      <w:rPr>
        <w:rFonts w:hint="default"/>
        <w:lang w:val="en-US" w:eastAsia="en-US" w:bidi="ar-SA"/>
      </w:rPr>
    </w:lvl>
    <w:lvl w:ilvl="2" w:tplc="6CE274D8">
      <w:numFmt w:val="bullet"/>
      <w:lvlText w:val="•"/>
      <w:lvlJc w:val="left"/>
      <w:pPr>
        <w:ind w:left="2231" w:hanging="360"/>
      </w:pPr>
      <w:rPr>
        <w:rFonts w:hint="default"/>
        <w:lang w:val="en-US" w:eastAsia="en-US" w:bidi="ar-SA"/>
      </w:rPr>
    </w:lvl>
    <w:lvl w:ilvl="3" w:tplc="0B4015FC">
      <w:numFmt w:val="bullet"/>
      <w:lvlText w:val="•"/>
      <w:lvlJc w:val="left"/>
      <w:pPr>
        <w:ind w:left="2937" w:hanging="360"/>
      </w:pPr>
      <w:rPr>
        <w:rFonts w:hint="default"/>
        <w:lang w:val="en-US" w:eastAsia="en-US" w:bidi="ar-SA"/>
      </w:rPr>
    </w:lvl>
    <w:lvl w:ilvl="4" w:tplc="E7344CA4">
      <w:numFmt w:val="bullet"/>
      <w:lvlText w:val="•"/>
      <w:lvlJc w:val="left"/>
      <w:pPr>
        <w:ind w:left="3643" w:hanging="360"/>
      </w:pPr>
      <w:rPr>
        <w:rFonts w:hint="default"/>
        <w:lang w:val="en-US" w:eastAsia="en-US" w:bidi="ar-SA"/>
      </w:rPr>
    </w:lvl>
    <w:lvl w:ilvl="5" w:tplc="852C7E5A">
      <w:numFmt w:val="bullet"/>
      <w:lvlText w:val="•"/>
      <w:lvlJc w:val="left"/>
      <w:pPr>
        <w:ind w:left="4349" w:hanging="360"/>
      </w:pPr>
      <w:rPr>
        <w:rFonts w:hint="default"/>
        <w:lang w:val="en-US" w:eastAsia="en-US" w:bidi="ar-SA"/>
      </w:rPr>
    </w:lvl>
    <w:lvl w:ilvl="6" w:tplc="EA880454">
      <w:numFmt w:val="bullet"/>
      <w:lvlText w:val="•"/>
      <w:lvlJc w:val="left"/>
      <w:pPr>
        <w:ind w:left="5055" w:hanging="360"/>
      </w:pPr>
      <w:rPr>
        <w:rFonts w:hint="default"/>
        <w:lang w:val="en-US" w:eastAsia="en-US" w:bidi="ar-SA"/>
      </w:rPr>
    </w:lvl>
    <w:lvl w:ilvl="7" w:tplc="60D68620">
      <w:numFmt w:val="bullet"/>
      <w:lvlText w:val="•"/>
      <w:lvlJc w:val="left"/>
      <w:pPr>
        <w:ind w:left="5761" w:hanging="360"/>
      </w:pPr>
      <w:rPr>
        <w:rFonts w:hint="default"/>
        <w:lang w:val="en-US" w:eastAsia="en-US" w:bidi="ar-SA"/>
      </w:rPr>
    </w:lvl>
    <w:lvl w:ilvl="8" w:tplc="21D2CDE0">
      <w:numFmt w:val="bullet"/>
      <w:lvlText w:val="•"/>
      <w:lvlJc w:val="left"/>
      <w:pPr>
        <w:ind w:left="6467" w:hanging="360"/>
      </w:pPr>
      <w:rPr>
        <w:rFonts w:hint="default"/>
        <w:lang w:val="en-US" w:eastAsia="en-US" w:bidi="ar-SA"/>
      </w:rPr>
    </w:lvl>
  </w:abstractNum>
  <w:abstractNum w:abstractNumId="19" w15:restartNumberingAfterBreak="0">
    <w:nsid w:val="59D21CFB"/>
    <w:multiLevelType w:val="hybridMultilevel"/>
    <w:tmpl w:val="C1264184"/>
    <w:lvl w:ilvl="0" w:tplc="B3A8DA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EF5E16"/>
    <w:multiLevelType w:val="hybridMultilevel"/>
    <w:tmpl w:val="5CA46904"/>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66226D61"/>
    <w:multiLevelType w:val="hybridMultilevel"/>
    <w:tmpl w:val="011C0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4C4A6E"/>
    <w:multiLevelType w:val="hybridMultilevel"/>
    <w:tmpl w:val="7A8A6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3414CF"/>
    <w:multiLevelType w:val="hybridMultilevel"/>
    <w:tmpl w:val="C67C3AB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AC54EF"/>
    <w:multiLevelType w:val="multilevel"/>
    <w:tmpl w:val="0409001F"/>
    <w:lvl w:ilvl="0">
      <w:start w:val="1"/>
      <w:numFmt w:val="bullet"/>
      <w:lvlText w:val=""/>
      <w:lvlJc w:val="left"/>
      <w:pPr>
        <w:tabs>
          <w:tab w:val="num" w:pos="360"/>
        </w:tabs>
        <w:ind w:left="360" w:hanging="360"/>
      </w:pPr>
      <w:rPr>
        <w:rFonts w:ascii="Wingdings" w:hAnsi="Wingding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16cid:durableId="1052080066">
    <w:abstractNumId w:val="4"/>
  </w:num>
  <w:num w:numId="2" w16cid:durableId="1350837209">
    <w:abstractNumId w:val="0"/>
  </w:num>
  <w:num w:numId="3" w16cid:durableId="713237879">
    <w:abstractNumId w:val="14"/>
  </w:num>
  <w:num w:numId="4" w16cid:durableId="97260375">
    <w:abstractNumId w:val="16"/>
  </w:num>
  <w:num w:numId="5" w16cid:durableId="792139298">
    <w:abstractNumId w:val="1"/>
  </w:num>
  <w:num w:numId="6" w16cid:durableId="666060269">
    <w:abstractNumId w:val="11"/>
  </w:num>
  <w:num w:numId="7" w16cid:durableId="337118373">
    <w:abstractNumId w:val="18"/>
  </w:num>
  <w:num w:numId="8" w16cid:durableId="707801734">
    <w:abstractNumId w:val="6"/>
  </w:num>
  <w:num w:numId="9" w16cid:durableId="1196846507">
    <w:abstractNumId w:val="17"/>
  </w:num>
  <w:num w:numId="10" w16cid:durableId="1047531493">
    <w:abstractNumId w:val="23"/>
  </w:num>
  <w:num w:numId="11" w16cid:durableId="1118067951">
    <w:abstractNumId w:val="2"/>
  </w:num>
  <w:num w:numId="12" w16cid:durableId="625088124">
    <w:abstractNumId w:val="12"/>
  </w:num>
  <w:num w:numId="13" w16cid:durableId="2105414411">
    <w:abstractNumId w:val="8"/>
  </w:num>
  <w:num w:numId="14" w16cid:durableId="163013811">
    <w:abstractNumId w:val="10"/>
  </w:num>
  <w:num w:numId="15" w16cid:durableId="1563521973">
    <w:abstractNumId w:val="24"/>
  </w:num>
  <w:num w:numId="16" w16cid:durableId="449251892">
    <w:abstractNumId w:val="20"/>
  </w:num>
  <w:num w:numId="17" w16cid:durableId="1831629048">
    <w:abstractNumId w:val="22"/>
  </w:num>
  <w:num w:numId="18" w16cid:durableId="1559784079">
    <w:abstractNumId w:val="9"/>
  </w:num>
  <w:num w:numId="19" w16cid:durableId="1077172325">
    <w:abstractNumId w:val="13"/>
  </w:num>
  <w:num w:numId="20" w16cid:durableId="1438789330">
    <w:abstractNumId w:val="3"/>
  </w:num>
  <w:num w:numId="21" w16cid:durableId="83498148">
    <w:abstractNumId w:val="21"/>
  </w:num>
  <w:num w:numId="22" w16cid:durableId="490103370">
    <w:abstractNumId w:val="15"/>
  </w:num>
  <w:num w:numId="23" w16cid:durableId="849107248">
    <w:abstractNumId w:val="19"/>
  </w:num>
  <w:num w:numId="24" w16cid:durableId="1064185888">
    <w:abstractNumId w:val="7"/>
  </w:num>
  <w:num w:numId="25" w16cid:durableId="196538531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AA0"/>
    <w:rsid w:val="00010E88"/>
    <w:rsid w:val="000149D0"/>
    <w:rsid w:val="0002272F"/>
    <w:rsid w:val="0002298F"/>
    <w:rsid w:val="00054776"/>
    <w:rsid w:val="000562D1"/>
    <w:rsid w:val="000720AD"/>
    <w:rsid w:val="000A65B3"/>
    <w:rsid w:val="000D1A23"/>
    <w:rsid w:val="000F4CFC"/>
    <w:rsid w:val="00134308"/>
    <w:rsid w:val="00136672"/>
    <w:rsid w:val="0017056E"/>
    <w:rsid w:val="00170BC5"/>
    <w:rsid w:val="0017120A"/>
    <w:rsid w:val="00173230"/>
    <w:rsid w:val="00183D82"/>
    <w:rsid w:val="00196224"/>
    <w:rsid w:val="001A2AB0"/>
    <w:rsid w:val="001A4BBD"/>
    <w:rsid w:val="001A7255"/>
    <w:rsid w:val="001D418B"/>
    <w:rsid w:val="001E0F16"/>
    <w:rsid w:val="001E4502"/>
    <w:rsid w:val="002036C0"/>
    <w:rsid w:val="002151CB"/>
    <w:rsid w:val="00221D3D"/>
    <w:rsid w:val="00241776"/>
    <w:rsid w:val="00264A97"/>
    <w:rsid w:val="002747D8"/>
    <w:rsid w:val="002A1DC5"/>
    <w:rsid w:val="002B7AB8"/>
    <w:rsid w:val="002C1D41"/>
    <w:rsid w:val="002E79DC"/>
    <w:rsid w:val="002F4EAD"/>
    <w:rsid w:val="003003CC"/>
    <w:rsid w:val="003163A6"/>
    <w:rsid w:val="0032216C"/>
    <w:rsid w:val="0033605A"/>
    <w:rsid w:val="00352781"/>
    <w:rsid w:val="0035462D"/>
    <w:rsid w:val="003559B9"/>
    <w:rsid w:val="00366731"/>
    <w:rsid w:val="00366D32"/>
    <w:rsid w:val="00367CDC"/>
    <w:rsid w:val="00367E6A"/>
    <w:rsid w:val="00374285"/>
    <w:rsid w:val="00393220"/>
    <w:rsid w:val="0039463A"/>
    <w:rsid w:val="00396AA2"/>
    <w:rsid w:val="00397124"/>
    <w:rsid w:val="003A1C57"/>
    <w:rsid w:val="003A2459"/>
    <w:rsid w:val="003A4339"/>
    <w:rsid w:val="003B025D"/>
    <w:rsid w:val="003D34D1"/>
    <w:rsid w:val="003D63E2"/>
    <w:rsid w:val="003E5411"/>
    <w:rsid w:val="003F19FA"/>
    <w:rsid w:val="003F2927"/>
    <w:rsid w:val="00420736"/>
    <w:rsid w:val="00421835"/>
    <w:rsid w:val="00421ACB"/>
    <w:rsid w:val="00422FF9"/>
    <w:rsid w:val="00441AEE"/>
    <w:rsid w:val="0044656C"/>
    <w:rsid w:val="00453A2B"/>
    <w:rsid w:val="00455DD5"/>
    <w:rsid w:val="00463F24"/>
    <w:rsid w:val="004775CB"/>
    <w:rsid w:val="0049017E"/>
    <w:rsid w:val="004940D2"/>
    <w:rsid w:val="004948FC"/>
    <w:rsid w:val="00497A9F"/>
    <w:rsid w:val="004A0311"/>
    <w:rsid w:val="004B6AA0"/>
    <w:rsid w:val="004E595D"/>
    <w:rsid w:val="004F2552"/>
    <w:rsid w:val="00522D31"/>
    <w:rsid w:val="0052407B"/>
    <w:rsid w:val="00524248"/>
    <w:rsid w:val="0052668E"/>
    <w:rsid w:val="005308C0"/>
    <w:rsid w:val="005369FD"/>
    <w:rsid w:val="005374C9"/>
    <w:rsid w:val="005459EE"/>
    <w:rsid w:val="00550CB1"/>
    <w:rsid w:val="00556841"/>
    <w:rsid w:val="00563ED3"/>
    <w:rsid w:val="0057086C"/>
    <w:rsid w:val="005C0BD4"/>
    <w:rsid w:val="005E0BE0"/>
    <w:rsid w:val="005E3703"/>
    <w:rsid w:val="005E6A4E"/>
    <w:rsid w:val="006024EF"/>
    <w:rsid w:val="00607342"/>
    <w:rsid w:val="00625C09"/>
    <w:rsid w:val="006435B8"/>
    <w:rsid w:val="0065436B"/>
    <w:rsid w:val="00654BA1"/>
    <w:rsid w:val="006618D8"/>
    <w:rsid w:val="00692118"/>
    <w:rsid w:val="006937D4"/>
    <w:rsid w:val="00693B38"/>
    <w:rsid w:val="006A57DE"/>
    <w:rsid w:val="006A69FE"/>
    <w:rsid w:val="006E23BB"/>
    <w:rsid w:val="006F301F"/>
    <w:rsid w:val="006F6A45"/>
    <w:rsid w:val="00700ABC"/>
    <w:rsid w:val="00723F46"/>
    <w:rsid w:val="0073213C"/>
    <w:rsid w:val="00741FBF"/>
    <w:rsid w:val="00744741"/>
    <w:rsid w:val="00761619"/>
    <w:rsid w:val="007636C8"/>
    <w:rsid w:val="00764348"/>
    <w:rsid w:val="00773431"/>
    <w:rsid w:val="00782247"/>
    <w:rsid w:val="0078653A"/>
    <w:rsid w:val="007979AB"/>
    <w:rsid w:val="007A6E2C"/>
    <w:rsid w:val="007B2510"/>
    <w:rsid w:val="007C4217"/>
    <w:rsid w:val="007C4862"/>
    <w:rsid w:val="007F5132"/>
    <w:rsid w:val="008245E0"/>
    <w:rsid w:val="00826584"/>
    <w:rsid w:val="008309A2"/>
    <w:rsid w:val="008372E1"/>
    <w:rsid w:val="00850698"/>
    <w:rsid w:val="00852F3F"/>
    <w:rsid w:val="008533D4"/>
    <w:rsid w:val="00866B1D"/>
    <w:rsid w:val="00874EBE"/>
    <w:rsid w:val="0087592B"/>
    <w:rsid w:val="00885199"/>
    <w:rsid w:val="008A1566"/>
    <w:rsid w:val="008B6FF5"/>
    <w:rsid w:val="008C6C7F"/>
    <w:rsid w:val="008D1965"/>
    <w:rsid w:val="008D3119"/>
    <w:rsid w:val="008E4040"/>
    <w:rsid w:val="00915C01"/>
    <w:rsid w:val="00925C16"/>
    <w:rsid w:val="00943770"/>
    <w:rsid w:val="00944445"/>
    <w:rsid w:val="00945FAC"/>
    <w:rsid w:val="009475C4"/>
    <w:rsid w:val="00951F49"/>
    <w:rsid w:val="009535E0"/>
    <w:rsid w:val="009856FB"/>
    <w:rsid w:val="0099656B"/>
    <w:rsid w:val="009B60A1"/>
    <w:rsid w:val="009B61C3"/>
    <w:rsid w:val="009E29E3"/>
    <w:rsid w:val="00A00DA0"/>
    <w:rsid w:val="00A06A43"/>
    <w:rsid w:val="00A22CC6"/>
    <w:rsid w:val="00A3544C"/>
    <w:rsid w:val="00A3664C"/>
    <w:rsid w:val="00A40211"/>
    <w:rsid w:val="00A422FB"/>
    <w:rsid w:val="00A46592"/>
    <w:rsid w:val="00A574FB"/>
    <w:rsid w:val="00A7062F"/>
    <w:rsid w:val="00A800BF"/>
    <w:rsid w:val="00A922CE"/>
    <w:rsid w:val="00A937C8"/>
    <w:rsid w:val="00A97607"/>
    <w:rsid w:val="00AB5282"/>
    <w:rsid w:val="00AE01A2"/>
    <w:rsid w:val="00AE5D43"/>
    <w:rsid w:val="00B223D5"/>
    <w:rsid w:val="00B34247"/>
    <w:rsid w:val="00B5220E"/>
    <w:rsid w:val="00B66FDE"/>
    <w:rsid w:val="00B70756"/>
    <w:rsid w:val="00B80AAB"/>
    <w:rsid w:val="00B86C62"/>
    <w:rsid w:val="00B87FCA"/>
    <w:rsid w:val="00BA6332"/>
    <w:rsid w:val="00BD0720"/>
    <w:rsid w:val="00BD0CAC"/>
    <w:rsid w:val="00BE1E2B"/>
    <w:rsid w:val="00BE23A7"/>
    <w:rsid w:val="00BF0614"/>
    <w:rsid w:val="00BF5EFD"/>
    <w:rsid w:val="00C314B2"/>
    <w:rsid w:val="00C3741F"/>
    <w:rsid w:val="00C4327A"/>
    <w:rsid w:val="00C47947"/>
    <w:rsid w:val="00C7409F"/>
    <w:rsid w:val="00C879C0"/>
    <w:rsid w:val="00C92FCD"/>
    <w:rsid w:val="00CA0A02"/>
    <w:rsid w:val="00CA2D18"/>
    <w:rsid w:val="00CA5769"/>
    <w:rsid w:val="00D15994"/>
    <w:rsid w:val="00D6046D"/>
    <w:rsid w:val="00D658C3"/>
    <w:rsid w:val="00D73D81"/>
    <w:rsid w:val="00D74336"/>
    <w:rsid w:val="00D857DC"/>
    <w:rsid w:val="00D8616E"/>
    <w:rsid w:val="00DA3087"/>
    <w:rsid w:val="00DB3D15"/>
    <w:rsid w:val="00DC22CA"/>
    <w:rsid w:val="00DC61CD"/>
    <w:rsid w:val="00DD0B46"/>
    <w:rsid w:val="00E22F89"/>
    <w:rsid w:val="00E3149F"/>
    <w:rsid w:val="00E42CAA"/>
    <w:rsid w:val="00E511D9"/>
    <w:rsid w:val="00E533A8"/>
    <w:rsid w:val="00E64F8D"/>
    <w:rsid w:val="00E80A0A"/>
    <w:rsid w:val="00E91F2F"/>
    <w:rsid w:val="00EA560D"/>
    <w:rsid w:val="00EC404C"/>
    <w:rsid w:val="00ED332F"/>
    <w:rsid w:val="00EE7929"/>
    <w:rsid w:val="00F018B7"/>
    <w:rsid w:val="00F024C1"/>
    <w:rsid w:val="00F024C9"/>
    <w:rsid w:val="00F04F23"/>
    <w:rsid w:val="00F63DC0"/>
    <w:rsid w:val="00F6522F"/>
    <w:rsid w:val="00F873FD"/>
    <w:rsid w:val="00F92422"/>
    <w:rsid w:val="00F96DCD"/>
    <w:rsid w:val="00FA2AA1"/>
    <w:rsid w:val="00FA7337"/>
    <w:rsid w:val="00FB64C7"/>
    <w:rsid w:val="00FE0BCD"/>
    <w:rsid w:val="00FE753A"/>
    <w:rsid w:val="00FF39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DE0DC"/>
  <w15:chartTrackingRefBased/>
  <w15:docId w15:val="{0848B77E-C1C5-0A4E-901D-26CB3DBFB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 Meridian" w:eastAsiaTheme="minorHAnsi" w:hAnsi="FS Meridian" w:cs="Times New Roman (Body CS)"/>
        <w:spacing w:val="-10"/>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9463A"/>
    <w:pPr>
      <w:spacing w:after="200" w:line="340" w:lineRule="exact"/>
    </w:pPr>
    <w:rPr>
      <w:rFonts w:ascii="Mind Meridian" w:hAnsi="Mind Meridian"/>
      <w:color w:val="000000" w:themeColor="text1"/>
      <w:spacing w:val="0"/>
      <w:sz w:val="24"/>
    </w:rPr>
  </w:style>
  <w:style w:type="paragraph" w:styleId="Heading1">
    <w:name w:val="heading 1"/>
    <w:basedOn w:val="Normal"/>
    <w:next w:val="Normal"/>
    <w:link w:val="Heading1Char"/>
    <w:uiPriority w:val="9"/>
    <w:qFormat/>
    <w:rsid w:val="00607342"/>
    <w:pPr>
      <w:spacing w:after="480" w:line="680" w:lineRule="exact"/>
      <w:outlineLvl w:val="0"/>
    </w:pPr>
    <w:rPr>
      <w:rFonts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F6522F"/>
    <w:pPr>
      <w:spacing w:before="360" w:after="20" w:line="480" w:lineRule="exact"/>
      <w:outlineLvl w:val="1"/>
    </w:pPr>
    <w:rPr>
      <w:b/>
      <w:bCs/>
      <w:color w:val="1300C1" w:themeColor="text2"/>
      <w:sz w:val="42"/>
      <w:szCs w:val="28"/>
    </w:rPr>
  </w:style>
  <w:style w:type="paragraph" w:styleId="Heading3">
    <w:name w:val="heading 3"/>
    <w:basedOn w:val="Normal"/>
    <w:next w:val="Normal"/>
    <w:link w:val="Heading3Char"/>
    <w:uiPriority w:val="9"/>
    <w:unhideWhenUsed/>
    <w:qFormat/>
    <w:rsid w:val="00874EBE"/>
    <w:pPr>
      <w:spacing w:before="360" w:after="20" w:line="360" w:lineRule="exact"/>
      <w:outlineLvl w:val="2"/>
    </w:pPr>
    <w:rPr>
      <w:b/>
      <w:bCs/>
      <w:color w:val="1300C1" w:themeColor="text2"/>
      <w:sz w:val="32"/>
    </w:rPr>
  </w:style>
  <w:style w:type="paragraph" w:styleId="Heading4">
    <w:name w:val="heading 4"/>
    <w:basedOn w:val="Normal"/>
    <w:next w:val="Normal"/>
    <w:link w:val="Heading4Char"/>
    <w:uiPriority w:val="9"/>
    <w:unhideWhenUsed/>
    <w:qFormat/>
    <w:rsid w:val="00874EBE"/>
    <w:pPr>
      <w:spacing w:before="320" w:after="20" w:line="320" w:lineRule="exact"/>
      <w:outlineLvl w:val="3"/>
    </w:pPr>
    <w:rPr>
      <w:b/>
      <w:bCs/>
      <w:color w:val="1300C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342"/>
    <w:rPr>
      <w:rFonts w:ascii="Mind Meridian" w:hAnsi="Mind Meridian" w:cs="Mind Meridian Display"/>
      <w:b/>
      <w:noProof/>
      <w:color w:val="1300C1" w:themeColor="text2"/>
      <w:sz w:val="64"/>
      <w:szCs w:val="48"/>
    </w:rPr>
  </w:style>
  <w:style w:type="character" w:customStyle="1" w:styleId="Heading2Char">
    <w:name w:val="Heading 2 Char"/>
    <w:basedOn w:val="DefaultParagraphFont"/>
    <w:link w:val="Heading2"/>
    <w:uiPriority w:val="9"/>
    <w:rsid w:val="00F6522F"/>
    <w:rPr>
      <w:rFonts w:ascii="Mind Meridian" w:hAnsi="Mind Meridian"/>
      <w:b/>
      <w:bCs/>
      <w:color w:val="1300C1" w:themeColor="text2"/>
      <w:spacing w:val="0"/>
      <w:sz w:val="42"/>
      <w:szCs w:val="28"/>
    </w:rPr>
  </w:style>
  <w:style w:type="character" w:customStyle="1" w:styleId="Heading3Char">
    <w:name w:val="Heading 3 Char"/>
    <w:basedOn w:val="DefaultParagraphFont"/>
    <w:link w:val="Heading3"/>
    <w:uiPriority w:val="9"/>
    <w:rsid w:val="00874EBE"/>
    <w:rPr>
      <w:rFonts w:ascii="Mind Meridian" w:hAnsi="Mind Meridian"/>
      <w:b/>
      <w:bCs/>
      <w:color w:val="1300C1" w:themeColor="text2"/>
      <w:spacing w:val="0"/>
      <w:sz w:val="32"/>
    </w:rPr>
  </w:style>
  <w:style w:type="character" w:customStyle="1" w:styleId="Heading4Char">
    <w:name w:val="Heading 4 Char"/>
    <w:basedOn w:val="DefaultParagraphFont"/>
    <w:link w:val="Heading4"/>
    <w:uiPriority w:val="9"/>
    <w:rsid w:val="00874EBE"/>
    <w:rPr>
      <w:rFonts w:ascii="Mind Meridian" w:hAnsi="Mind Meridian"/>
      <w:b/>
      <w:bCs/>
      <w:color w:val="1300C1" w:themeColor="text2"/>
      <w:spacing w:val="0"/>
      <w:sz w:val="24"/>
    </w:rPr>
  </w:style>
  <w:style w:type="paragraph" w:customStyle="1" w:styleId="IntroductionTextB">
    <w:name w:val="Introduction Text B"/>
    <w:basedOn w:val="Normal"/>
    <w:qFormat/>
    <w:rsid w:val="00421835"/>
    <w:rPr>
      <w:b/>
      <w:bCs/>
    </w:rPr>
  </w:style>
  <w:style w:type="paragraph" w:customStyle="1" w:styleId="IntroductionTextA">
    <w:name w:val="Introduction Text A"/>
    <w:basedOn w:val="IntroductionTextB"/>
    <w:qFormat/>
    <w:rsid w:val="00421835"/>
    <w:pPr>
      <w:spacing w:after="240" w:line="440" w:lineRule="exact"/>
    </w:pPr>
    <w:rPr>
      <w:b w:val="0"/>
      <w:bCs w:val="0"/>
      <w:sz w:val="32"/>
      <w:szCs w:val="28"/>
    </w:rPr>
  </w:style>
  <w:style w:type="paragraph" w:styleId="Header">
    <w:name w:val="header"/>
    <w:basedOn w:val="Normal"/>
    <w:link w:val="HeaderChar"/>
    <w:uiPriority w:val="99"/>
    <w:unhideWhenUsed/>
    <w:rsid w:val="00BD0CAC"/>
    <w:pPr>
      <w:tabs>
        <w:tab w:val="center" w:pos="4513"/>
        <w:tab w:val="right" w:pos="9026"/>
      </w:tabs>
      <w:spacing w:after="0" w:line="240" w:lineRule="auto"/>
    </w:pPr>
    <w:rPr>
      <w:sz w:val="20"/>
    </w:rPr>
  </w:style>
  <w:style w:type="character" w:customStyle="1" w:styleId="HeaderChar">
    <w:name w:val="Header Char"/>
    <w:basedOn w:val="DefaultParagraphFont"/>
    <w:link w:val="Header"/>
    <w:uiPriority w:val="99"/>
    <w:rsid w:val="00BD0CAC"/>
    <w:rPr>
      <w:rFonts w:ascii="Mind Meridian" w:hAnsi="Mind Meridian"/>
      <w:color w:val="000000" w:themeColor="text1"/>
      <w:spacing w:val="0"/>
    </w:rPr>
  </w:style>
  <w:style w:type="paragraph" w:styleId="Footer">
    <w:name w:val="footer"/>
    <w:basedOn w:val="Normal"/>
    <w:link w:val="FooterChar"/>
    <w:uiPriority w:val="99"/>
    <w:unhideWhenUsed/>
    <w:rsid w:val="00AB5282"/>
    <w:pPr>
      <w:tabs>
        <w:tab w:val="center" w:pos="4513"/>
        <w:tab w:val="right" w:pos="9026"/>
      </w:tabs>
    </w:pPr>
  </w:style>
  <w:style w:type="character" w:customStyle="1" w:styleId="FooterChar">
    <w:name w:val="Footer Char"/>
    <w:basedOn w:val="DefaultParagraphFont"/>
    <w:link w:val="Footer"/>
    <w:uiPriority w:val="99"/>
    <w:rsid w:val="00AB5282"/>
  </w:style>
  <w:style w:type="character" w:styleId="PageNumber">
    <w:name w:val="page number"/>
    <w:basedOn w:val="DefaultParagraphFont"/>
    <w:uiPriority w:val="99"/>
    <w:semiHidden/>
    <w:unhideWhenUsed/>
    <w:rsid w:val="00AB5282"/>
  </w:style>
  <w:style w:type="paragraph" w:customStyle="1" w:styleId="BasicParagraph">
    <w:name w:val="[Basic Paragraph]"/>
    <w:basedOn w:val="Normal"/>
    <w:uiPriority w:val="99"/>
    <w:rsid w:val="006F301F"/>
    <w:pPr>
      <w:autoSpaceDE w:val="0"/>
      <w:autoSpaceDN w:val="0"/>
      <w:adjustRightInd w:val="0"/>
      <w:spacing w:line="288" w:lineRule="auto"/>
      <w:textAlignment w:val="center"/>
    </w:pPr>
    <w:rPr>
      <w:rFonts w:ascii="Minion Pro" w:hAnsi="Minion Pro" w:cs="Minion Pro"/>
      <w:color w:val="000000"/>
    </w:rPr>
  </w:style>
  <w:style w:type="paragraph" w:styleId="BodyText">
    <w:name w:val="Body Text"/>
    <w:basedOn w:val="Normal"/>
    <w:link w:val="BodyTextChar"/>
    <w:uiPriority w:val="99"/>
    <w:unhideWhenUsed/>
    <w:qFormat/>
    <w:rsid w:val="00421835"/>
  </w:style>
  <w:style w:type="character" w:customStyle="1" w:styleId="BodyTextChar">
    <w:name w:val="Body Text Char"/>
    <w:basedOn w:val="DefaultParagraphFont"/>
    <w:link w:val="BodyText"/>
    <w:uiPriority w:val="99"/>
    <w:rsid w:val="00421835"/>
    <w:rPr>
      <w:rFonts w:ascii="Mind Meridian" w:hAnsi="Mind Meridian"/>
      <w:color w:val="000000" w:themeColor="text1"/>
      <w:spacing w:val="0"/>
      <w:sz w:val="24"/>
    </w:rPr>
  </w:style>
  <w:style w:type="paragraph" w:styleId="ListBullet">
    <w:name w:val="List Bullet"/>
    <w:basedOn w:val="Normal"/>
    <w:uiPriority w:val="99"/>
    <w:unhideWhenUsed/>
    <w:qFormat/>
    <w:rsid w:val="00421835"/>
    <w:pPr>
      <w:numPr>
        <w:numId w:val="1"/>
      </w:numPr>
    </w:pPr>
  </w:style>
  <w:style w:type="paragraph" w:styleId="Title">
    <w:name w:val="Title"/>
    <w:basedOn w:val="Normal"/>
    <w:next w:val="Normal"/>
    <w:link w:val="TitleChar"/>
    <w:uiPriority w:val="10"/>
    <w:qFormat/>
    <w:rsid w:val="00A22CC6"/>
    <w:pPr>
      <w:spacing w:after="60" w:line="1200" w:lineRule="exact"/>
      <w:jc w:val="both"/>
    </w:pPr>
    <w:rPr>
      <w:b/>
      <w:color w:val="FFFFFF" w:themeColor="background1"/>
      <w:spacing w:val="-14"/>
      <w:sz w:val="116"/>
      <w:szCs w:val="60"/>
    </w:rPr>
  </w:style>
  <w:style w:type="character" w:customStyle="1" w:styleId="TitleChar">
    <w:name w:val="Title Char"/>
    <w:basedOn w:val="DefaultParagraphFont"/>
    <w:link w:val="Title"/>
    <w:uiPriority w:val="10"/>
    <w:rsid w:val="005C0BD4"/>
    <w:rPr>
      <w:rFonts w:ascii="Mind Meridian" w:hAnsi="Mind Meridian"/>
      <w:b/>
      <w:color w:val="FFFFFF" w:themeColor="background1"/>
      <w:spacing w:val="-14"/>
      <w:sz w:val="116"/>
      <w:szCs w:val="60"/>
    </w:rPr>
  </w:style>
  <w:style w:type="paragraph" w:styleId="Subtitle">
    <w:name w:val="Subtitle"/>
    <w:basedOn w:val="Normal"/>
    <w:next w:val="Normal"/>
    <w:link w:val="SubtitleChar"/>
    <w:uiPriority w:val="11"/>
    <w:qFormat/>
    <w:rsid w:val="00F6522F"/>
    <w:pPr>
      <w:spacing w:before="120" w:after="240" w:line="560" w:lineRule="exact"/>
      <w:jc w:val="both"/>
    </w:pPr>
    <w:rPr>
      <w:bCs/>
      <w:noProof/>
      <w:color w:val="FFFFFF" w:themeColor="background1"/>
      <w:sz w:val="50"/>
      <w:szCs w:val="48"/>
    </w:rPr>
  </w:style>
  <w:style w:type="character" w:customStyle="1" w:styleId="SubtitleChar">
    <w:name w:val="Subtitle Char"/>
    <w:basedOn w:val="DefaultParagraphFont"/>
    <w:link w:val="Subtitle"/>
    <w:uiPriority w:val="11"/>
    <w:rsid w:val="00F6522F"/>
    <w:rPr>
      <w:rFonts w:ascii="Mind Meridian" w:hAnsi="Mind Meridian"/>
      <w:bCs/>
      <w:noProof/>
      <w:color w:val="FFFFFF" w:themeColor="background1"/>
      <w:spacing w:val="0"/>
      <w:sz w:val="50"/>
      <w:szCs w:val="48"/>
    </w:rPr>
  </w:style>
  <w:style w:type="paragraph" w:styleId="ListBullet2">
    <w:name w:val="List Bullet 2"/>
    <w:basedOn w:val="Normal"/>
    <w:uiPriority w:val="99"/>
    <w:unhideWhenUsed/>
    <w:qFormat/>
    <w:rsid w:val="00F63DC0"/>
    <w:pPr>
      <w:numPr>
        <w:numId w:val="3"/>
      </w:numPr>
    </w:pPr>
  </w:style>
  <w:style w:type="paragraph" w:styleId="ListNumber">
    <w:name w:val="List Number"/>
    <w:basedOn w:val="Normal"/>
    <w:uiPriority w:val="99"/>
    <w:unhideWhenUsed/>
    <w:qFormat/>
    <w:rsid w:val="00421835"/>
    <w:pPr>
      <w:numPr>
        <w:numId w:val="2"/>
      </w:numPr>
      <w:ind w:left="357" w:hanging="357"/>
      <w:contextualSpacing/>
    </w:pPr>
    <w:rPr>
      <w:rFonts w:asciiTheme="minorHAnsi" w:hAnsiTheme="minorHAnsi" w:cstheme="minorHAnsi"/>
      <w:szCs w:val="24"/>
    </w:rPr>
  </w:style>
  <w:style w:type="table" w:styleId="TableGrid">
    <w:name w:val="Table Grid"/>
    <w:basedOn w:val="TableNormal"/>
    <w:uiPriority w:val="39"/>
    <w:rsid w:val="00463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463F24"/>
    <w:rPr>
      <w:rFonts w:ascii="Mind Meridian" w:hAnsi="Mind Meridian"/>
      <w:sz w:val="24"/>
    </w:rPr>
    <w:tblPr>
      <w:tblStyleRowBandSize w:val="1"/>
      <w:tblStyleColBandSize w:val="1"/>
      <w:tblBorders>
        <w:top w:val="single" w:sz="4" w:space="0" w:color="C4CAFF" w:themeColor="accent2" w:themeTint="99"/>
        <w:left w:val="single" w:sz="4" w:space="0" w:color="C4CAFF" w:themeColor="accent2" w:themeTint="99"/>
        <w:bottom w:val="single" w:sz="4" w:space="0" w:color="C4CAFF" w:themeColor="accent2" w:themeTint="99"/>
        <w:right w:val="single" w:sz="4" w:space="0" w:color="C4CAFF" w:themeColor="accent2" w:themeTint="99"/>
        <w:insideH w:val="single" w:sz="4" w:space="0" w:color="C4CAFF" w:themeColor="accent2" w:themeTint="99"/>
        <w:insideV w:val="single" w:sz="4" w:space="0" w:color="C4CAF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9DA8FF" w:themeColor="accent2"/>
          <w:left w:val="single" w:sz="4" w:space="0" w:color="9DA8FF" w:themeColor="accent2"/>
          <w:bottom w:val="single" w:sz="4" w:space="0" w:color="9DA8FF" w:themeColor="accent2"/>
          <w:right w:val="single" w:sz="4" w:space="0" w:color="9DA8FF" w:themeColor="accent2"/>
          <w:insideH w:val="nil"/>
          <w:insideV w:val="nil"/>
        </w:tcBorders>
        <w:shd w:val="clear" w:color="auto" w:fill="9DA8FF" w:themeFill="accent2"/>
      </w:tcPr>
    </w:tblStylePr>
    <w:tblStylePr w:type="lastRow">
      <w:rPr>
        <w:b/>
        <w:bCs/>
      </w:rPr>
      <w:tblPr/>
      <w:tcPr>
        <w:tcBorders>
          <w:top w:val="double" w:sz="4" w:space="0" w:color="9DA8FF" w:themeColor="accent2"/>
        </w:tcBorders>
      </w:tcPr>
    </w:tblStylePr>
    <w:tblStylePr w:type="firstCol">
      <w:rPr>
        <w:b/>
        <w:bCs/>
      </w:rPr>
    </w:tblStylePr>
    <w:tblStylePr w:type="lastCol">
      <w:rPr>
        <w:b/>
        <w:bCs/>
      </w:rPr>
    </w:tblStylePr>
    <w:tblStylePr w:type="band1Vert">
      <w:tblPr/>
      <w:tcPr>
        <w:shd w:val="clear" w:color="auto" w:fill="EBEDFF" w:themeFill="accent2" w:themeFillTint="33"/>
      </w:tcPr>
    </w:tblStylePr>
    <w:tblStylePr w:type="band1Horz">
      <w:tblPr/>
      <w:tcPr>
        <w:shd w:val="clear" w:color="auto" w:fill="EBEDFF" w:themeFill="accent2" w:themeFillTint="33"/>
      </w:tcPr>
    </w:tblStylePr>
  </w:style>
  <w:style w:type="paragraph" w:styleId="Caption">
    <w:name w:val="caption"/>
    <w:basedOn w:val="Normal"/>
    <w:next w:val="Normal"/>
    <w:uiPriority w:val="35"/>
    <w:unhideWhenUsed/>
    <w:qFormat/>
    <w:rsid w:val="00463F24"/>
    <w:pPr>
      <w:spacing w:before="120" w:after="240"/>
    </w:pPr>
    <w:rPr>
      <w:rFonts w:asciiTheme="minorHAnsi" w:hAnsiTheme="minorHAnsi" w:cstheme="minorHAnsi"/>
      <w:color w:val="1300C1" w:themeColor="text2"/>
      <w:szCs w:val="24"/>
    </w:rPr>
  </w:style>
  <w:style w:type="paragraph" w:customStyle="1" w:styleId="Highlightboxtext">
    <w:name w:val="Highlight box text"/>
    <w:basedOn w:val="Normal"/>
    <w:qFormat/>
    <w:rsid w:val="00A3664C"/>
    <w:pPr>
      <w:spacing w:after="120"/>
    </w:pPr>
    <w:rPr>
      <w:rFonts w:asciiTheme="majorHAnsi" w:hAnsiTheme="majorHAnsi" w:cstheme="majorHAnsi"/>
      <w:color w:val="1300C1" w:themeColor="text2"/>
      <w:sz w:val="28"/>
      <w:szCs w:val="28"/>
    </w:rPr>
  </w:style>
  <w:style w:type="paragraph" w:styleId="ListParagraph">
    <w:name w:val="List Paragraph"/>
    <w:basedOn w:val="Normal"/>
    <w:uiPriority w:val="34"/>
    <w:qFormat/>
    <w:rsid w:val="00441AEE"/>
    <w:pPr>
      <w:spacing w:after="160" w:line="259" w:lineRule="auto"/>
      <w:ind w:left="720"/>
      <w:contextualSpacing/>
    </w:pPr>
    <w:rPr>
      <w:rFonts w:asciiTheme="minorHAnsi" w:hAnsiTheme="minorHAnsi" w:cstheme="minorBidi"/>
      <w:color w:val="auto"/>
      <w:sz w:val="22"/>
      <w:szCs w:val="22"/>
    </w:rPr>
  </w:style>
  <w:style w:type="character" w:styleId="Hyperlink">
    <w:name w:val="Hyperlink"/>
    <w:basedOn w:val="DefaultParagraphFont"/>
    <w:uiPriority w:val="99"/>
    <w:unhideWhenUsed/>
    <w:rsid w:val="00692118"/>
    <w:rPr>
      <w:color w:val="0563C1" w:themeColor="hyperlink"/>
      <w:u w:val="single"/>
    </w:rPr>
  </w:style>
  <w:style w:type="paragraph" w:styleId="TOCHeading">
    <w:name w:val="TOC Heading"/>
    <w:basedOn w:val="Heading1"/>
    <w:next w:val="Normal"/>
    <w:uiPriority w:val="39"/>
    <w:unhideWhenUsed/>
    <w:qFormat/>
    <w:rsid w:val="00F92422"/>
    <w:pPr>
      <w:keepNext/>
      <w:keepLines/>
      <w:spacing w:before="240" w:after="0" w:line="259" w:lineRule="auto"/>
      <w:outlineLvl w:val="9"/>
    </w:pPr>
    <w:rPr>
      <w:rFonts w:asciiTheme="majorHAnsi" w:eastAsiaTheme="majorEastAsia" w:hAnsiTheme="majorHAnsi" w:cstheme="majorBidi"/>
      <w:b w:val="0"/>
      <w:noProof w:val="0"/>
      <w:color w:val="FF5980" w:themeColor="accent1" w:themeShade="BF"/>
      <w:sz w:val="32"/>
      <w:szCs w:val="32"/>
      <w:lang w:val="en-US"/>
    </w:rPr>
  </w:style>
  <w:style w:type="paragraph" w:styleId="TOC1">
    <w:name w:val="toc 1"/>
    <w:basedOn w:val="Normal"/>
    <w:next w:val="Normal"/>
    <w:autoRedefine/>
    <w:uiPriority w:val="39"/>
    <w:unhideWhenUsed/>
    <w:rsid w:val="0052668E"/>
    <w:pPr>
      <w:tabs>
        <w:tab w:val="right" w:leader="dot" w:pos="13848"/>
      </w:tabs>
      <w:spacing w:after="100"/>
    </w:pPr>
    <w:rPr>
      <w:rFonts w:asciiTheme="minorHAnsi" w:eastAsia="Mind Meridian" w:hAnsiTheme="minorHAnsi" w:cstheme="minorHAnsi"/>
      <w:noProof/>
      <w:color w:val="0000CC"/>
      <w:sz w:val="20"/>
    </w:rPr>
  </w:style>
  <w:style w:type="paragraph" w:styleId="FootnoteText">
    <w:name w:val="footnote text"/>
    <w:basedOn w:val="Normal"/>
    <w:link w:val="FootnoteTextChar"/>
    <w:uiPriority w:val="99"/>
    <w:semiHidden/>
    <w:unhideWhenUsed/>
    <w:rsid w:val="00455DD5"/>
    <w:pPr>
      <w:spacing w:after="0" w:line="240" w:lineRule="auto"/>
    </w:pPr>
    <w:rPr>
      <w:rFonts w:ascii="Calibri" w:hAnsi="Calibri" w:cs="Times New Roman"/>
      <w:color w:val="auto"/>
      <w:sz w:val="20"/>
    </w:rPr>
  </w:style>
  <w:style w:type="character" w:customStyle="1" w:styleId="FootnoteTextChar">
    <w:name w:val="Footnote Text Char"/>
    <w:basedOn w:val="DefaultParagraphFont"/>
    <w:link w:val="FootnoteText"/>
    <w:uiPriority w:val="99"/>
    <w:semiHidden/>
    <w:rsid w:val="00455DD5"/>
    <w:rPr>
      <w:rFonts w:ascii="Calibri" w:hAnsi="Calibri" w:cs="Times New Roman"/>
      <w:spacing w:val="0"/>
    </w:rPr>
  </w:style>
  <w:style w:type="character" w:styleId="FootnoteReference">
    <w:name w:val="footnote reference"/>
    <w:basedOn w:val="DefaultParagraphFont"/>
    <w:uiPriority w:val="99"/>
    <w:unhideWhenUsed/>
    <w:rsid w:val="00455DD5"/>
    <w:rPr>
      <w:vertAlign w:val="superscript"/>
    </w:rPr>
  </w:style>
  <w:style w:type="paragraph" w:styleId="NoSpacing">
    <w:name w:val="No Spacing"/>
    <w:uiPriority w:val="1"/>
    <w:qFormat/>
    <w:rsid w:val="001A7255"/>
    <w:rPr>
      <w:rFonts w:ascii="Mind Meridian" w:hAnsi="Mind Meridian"/>
      <w:color w:val="000000" w:themeColor="text1"/>
      <w:spacing w:val="0"/>
      <w:sz w:val="24"/>
    </w:rPr>
  </w:style>
  <w:style w:type="table" w:customStyle="1" w:styleId="TableGrid1">
    <w:name w:val="Table Grid1"/>
    <w:basedOn w:val="TableNormal"/>
    <w:next w:val="TableGrid"/>
    <w:uiPriority w:val="59"/>
    <w:rsid w:val="001A7255"/>
    <w:rPr>
      <w:rFonts w:ascii="Calibri" w:hAnsi="Calibri" w:cs="Times New Roman"/>
      <w:spacing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15994"/>
    <w:pPr>
      <w:widowControl w:val="0"/>
      <w:autoSpaceDE w:val="0"/>
      <w:autoSpaceDN w:val="0"/>
      <w:spacing w:after="0" w:line="240" w:lineRule="auto"/>
    </w:pPr>
    <w:rPr>
      <w:rFonts w:ascii="Arial" w:eastAsia="Arial" w:hAnsi="Arial" w:cs="Arial"/>
      <w:color w:val="auto"/>
      <w:sz w:val="22"/>
      <w:szCs w:val="22"/>
      <w:lang w:val="en-US"/>
    </w:rPr>
  </w:style>
  <w:style w:type="paragraph" w:styleId="BalloonText">
    <w:name w:val="Balloon Text"/>
    <w:basedOn w:val="Normal"/>
    <w:link w:val="BalloonTextChar"/>
    <w:uiPriority w:val="99"/>
    <w:semiHidden/>
    <w:unhideWhenUsed/>
    <w:rsid w:val="00CA2D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D18"/>
    <w:rPr>
      <w:rFonts w:ascii="Segoe UI" w:hAnsi="Segoe UI" w:cs="Segoe UI"/>
      <w:color w:val="000000" w:themeColor="text1"/>
      <w:spacing w:val="0"/>
      <w:sz w:val="18"/>
      <w:szCs w:val="18"/>
    </w:rPr>
  </w:style>
  <w:style w:type="paragraph" w:customStyle="1" w:styleId="Default">
    <w:name w:val="Default"/>
    <w:rsid w:val="00625C09"/>
    <w:pPr>
      <w:autoSpaceDE w:val="0"/>
      <w:autoSpaceDN w:val="0"/>
      <w:adjustRightInd w:val="0"/>
    </w:pPr>
    <w:rPr>
      <w:rFonts w:ascii="Times New Roman" w:hAnsi="Times New Roman" w:cs="Times New Roman"/>
      <w:color w:val="000000"/>
      <w:spacing w:val="0"/>
      <w:sz w:val="24"/>
      <w:szCs w:val="24"/>
    </w:rPr>
  </w:style>
  <w:style w:type="character" w:styleId="FollowedHyperlink">
    <w:name w:val="FollowedHyperlink"/>
    <w:basedOn w:val="DefaultParagraphFont"/>
    <w:uiPriority w:val="99"/>
    <w:semiHidden/>
    <w:unhideWhenUsed/>
    <w:rsid w:val="00A00DA0"/>
    <w:rPr>
      <w:color w:val="91929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027110">
      <w:bodyDiv w:val="1"/>
      <w:marLeft w:val="0"/>
      <w:marRight w:val="0"/>
      <w:marTop w:val="0"/>
      <w:marBottom w:val="0"/>
      <w:divBdr>
        <w:top w:val="none" w:sz="0" w:space="0" w:color="auto"/>
        <w:left w:val="none" w:sz="0" w:space="0" w:color="auto"/>
        <w:bottom w:val="none" w:sz="0" w:space="0" w:color="auto"/>
        <w:right w:val="none" w:sz="0" w:space="0" w:color="auto"/>
      </w:divBdr>
    </w:div>
    <w:div w:id="671762111">
      <w:bodyDiv w:val="1"/>
      <w:marLeft w:val="0"/>
      <w:marRight w:val="0"/>
      <w:marTop w:val="0"/>
      <w:marBottom w:val="0"/>
      <w:divBdr>
        <w:top w:val="none" w:sz="0" w:space="0" w:color="auto"/>
        <w:left w:val="none" w:sz="0" w:space="0" w:color="auto"/>
        <w:bottom w:val="none" w:sz="0" w:space="0" w:color="auto"/>
        <w:right w:val="none" w:sz="0" w:space="0" w:color="auto"/>
      </w:divBdr>
    </w:div>
    <w:div w:id="808667871">
      <w:bodyDiv w:val="1"/>
      <w:marLeft w:val="0"/>
      <w:marRight w:val="0"/>
      <w:marTop w:val="0"/>
      <w:marBottom w:val="0"/>
      <w:divBdr>
        <w:top w:val="none" w:sz="0" w:space="0" w:color="auto"/>
        <w:left w:val="none" w:sz="0" w:space="0" w:color="auto"/>
        <w:bottom w:val="none" w:sz="0" w:space="0" w:color="auto"/>
        <w:right w:val="none" w:sz="0" w:space="0" w:color="auto"/>
      </w:divBdr>
    </w:div>
    <w:div w:id="923492037">
      <w:bodyDiv w:val="1"/>
      <w:marLeft w:val="0"/>
      <w:marRight w:val="0"/>
      <w:marTop w:val="0"/>
      <w:marBottom w:val="0"/>
      <w:divBdr>
        <w:top w:val="none" w:sz="0" w:space="0" w:color="auto"/>
        <w:left w:val="none" w:sz="0" w:space="0" w:color="auto"/>
        <w:bottom w:val="none" w:sz="0" w:space="0" w:color="auto"/>
        <w:right w:val="none" w:sz="0" w:space="0" w:color="auto"/>
      </w:divBdr>
    </w:div>
    <w:div w:id="958800592">
      <w:bodyDiv w:val="1"/>
      <w:marLeft w:val="0"/>
      <w:marRight w:val="0"/>
      <w:marTop w:val="0"/>
      <w:marBottom w:val="0"/>
      <w:divBdr>
        <w:top w:val="none" w:sz="0" w:space="0" w:color="auto"/>
        <w:left w:val="none" w:sz="0" w:space="0" w:color="auto"/>
        <w:bottom w:val="none" w:sz="0" w:space="0" w:color="auto"/>
        <w:right w:val="none" w:sz="0" w:space="0" w:color="auto"/>
      </w:divBdr>
    </w:div>
    <w:div w:id="1014183932">
      <w:bodyDiv w:val="1"/>
      <w:marLeft w:val="0"/>
      <w:marRight w:val="0"/>
      <w:marTop w:val="0"/>
      <w:marBottom w:val="0"/>
      <w:divBdr>
        <w:top w:val="none" w:sz="0" w:space="0" w:color="auto"/>
        <w:left w:val="none" w:sz="0" w:space="0" w:color="auto"/>
        <w:bottom w:val="none" w:sz="0" w:space="0" w:color="auto"/>
        <w:right w:val="none" w:sz="0" w:space="0" w:color="auto"/>
      </w:divBdr>
    </w:div>
    <w:div w:id="1060061740">
      <w:bodyDiv w:val="1"/>
      <w:marLeft w:val="0"/>
      <w:marRight w:val="0"/>
      <w:marTop w:val="0"/>
      <w:marBottom w:val="0"/>
      <w:divBdr>
        <w:top w:val="none" w:sz="0" w:space="0" w:color="auto"/>
        <w:left w:val="none" w:sz="0" w:space="0" w:color="auto"/>
        <w:bottom w:val="none" w:sz="0" w:space="0" w:color="auto"/>
        <w:right w:val="none" w:sz="0" w:space="0" w:color="auto"/>
      </w:divBdr>
    </w:div>
    <w:div w:id="1074743807">
      <w:bodyDiv w:val="1"/>
      <w:marLeft w:val="0"/>
      <w:marRight w:val="0"/>
      <w:marTop w:val="0"/>
      <w:marBottom w:val="0"/>
      <w:divBdr>
        <w:top w:val="none" w:sz="0" w:space="0" w:color="auto"/>
        <w:left w:val="none" w:sz="0" w:space="0" w:color="auto"/>
        <w:bottom w:val="none" w:sz="0" w:space="0" w:color="auto"/>
        <w:right w:val="none" w:sz="0" w:space="0" w:color="auto"/>
      </w:divBdr>
    </w:div>
    <w:div w:id="1121533017">
      <w:bodyDiv w:val="1"/>
      <w:marLeft w:val="0"/>
      <w:marRight w:val="0"/>
      <w:marTop w:val="0"/>
      <w:marBottom w:val="0"/>
      <w:divBdr>
        <w:top w:val="none" w:sz="0" w:space="0" w:color="auto"/>
        <w:left w:val="none" w:sz="0" w:space="0" w:color="auto"/>
        <w:bottom w:val="none" w:sz="0" w:space="0" w:color="auto"/>
        <w:right w:val="none" w:sz="0" w:space="0" w:color="auto"/>
      </w:divBdr>
    </w:div>
    <w:div w:id="1288050708">
      <w:bodyDiv w:val="1"/>
      <w:marLeft w:val="0"/>
      <w:marRight w:val="0"/>
      <w:marTop w:val="0"/>
      <w:marBottom w:val="0"/>
      <w:divBdr>
        <w:top w:val="none" w:sz="0" w:space="0" w:color="auto"/>
        <w:left w:val="none" w:sz="0" w:space="0" w:color="auto"/>
        <w:bottom w:val="none" w:sz="0" w:space="0" w:color="auto"/>
        <w:right w:val="none" w:sz="0" w:space="0" w:color="auto"/>
      </w:divBdr>
    </w:div>
    <w:div w:id="1527059960">
      <w:bodyDiv w:val="1"/>
      <w:marLeft w:val="0"/>
      <w:marRight w:val="0"/>
      <w:marTop w:val="0"/>
      <w:marBottom w:val="0"/>
      <w:divBdr>
        <w:top w:val="none" w:sz="0" w:space="0" w:color="auto"/>
        <w:left w:val="none" w:sz="0" w:space="0" w:color="auto"/>
        <w:bottom w:val="none" w:sz="0" w:space="0" w:color="auto"/>
        <w:right w:val="none" w:sz="0" w:space="0" w:color="auto"/>
      </w:divBdr>
    </w:div>
    <w:div w:id="2010670633">
      <w:bodyDiv w:val="1"/>
      <w:marLeft w:val="0"/>
      <w:marRight w:val="0"/>
      <w:marTop w:val="0"/>
      <w:marBottom w:val="0"/>
      <w:divBdr>
        <w:top w:val="none" w:sz="0" w:space="0" w:color="auto"/>
        <w:left w:val="none" w:sz="0" w:space="0" w:color="auto"/>
        <w:bottom w:val="none" w:sz="0" w:space="0" w:color="auto"/>
        <w:right w:val="none" w:sz="0" w:space="0" w:color="auto"/>
      </w:divBdr>
    </w:div>
    <w:div w:id="2128498781">
      <w:bodyDiv w:val="1"/>
      <w:marLeft w:val="0"/>
      <w:marRight w:val="0"/>
      <w:marTop w:val="0"/>
      <w:marBottom w:val="0"/>
      <w:divBdr>
        <w:top w:val="none" w:sz="0" w:space="0" w:color="auto"/>
        <w:left w:val="none" w:sz="0" w:space="0" w:color="auto"/>
        <w:bottom w:val="none" w:sz="0" w:space="0" w:color="auto"/>
        <w:right w:val="none" w:sz="0" w:space="0" w:color="auto"/>
      </w:divBdr>
    </w:div>
    <w:div w:id="213355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kcl.ac.uk/study/postgraduate/apply/entry-requirements/english-language.aspx"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yperlink" Target="https://www.annafreud.org/ucl-postgraduate-study/ucl-postgraduate-programmes/child-and-young-person-iapt-therapy-pg-dip/"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nnafreud.org/ucl-postgraduate-study/ucl-postgraduate-programmes/child-and-young-person-iapt-therapy-pg-dip/"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f40214f-8a8e-4cc2-94dc-d1666475b8b8">
      <Terms xmlns="http://schemas.microsoft.com/office/infopath/2007/PartnerControls"/>
    </lcf76f155ced4ddcb4097134ff3c332f>
    <TaxCatchAll xmlns="353b8b69-2f4a-44be-81d6-a4fe1f8828e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B02D74623EF4418C7D36B78ED623AC" ma:contentTypeVersion="16" ma:contentTypeDescription="Create a new document." ma:contentTypeScope="" ma:versionID="af9a5806b17af2817312c0d32d77ffc2">
  <xsd:schema xmlns:xsd="http://www.w3.org/2001/XMLSchema" xmlns:xs="http://www.w3.org/2001/XMLSchema" xmlns:p="http://schemas.microsoft.com/office/2006/metadata/properties" xmlns:ns2="2f40214f-8a8e-4cc2-94dc-d1666475b8b8" xmlns:ns3="353b8b69-2f4a-44be-81d6-a4fe1f8828e5" targetNamespace="http://schemas.microsoft.com/office/2006/metadata/properties" ma:root="true" ma:fieldsID="253e2fbdbfb46a570339274688ad55b0" ns2:_="" ns3:_="">
    <xsd:import namespace="2f40214f-8a8e-4cc2-94dc-d1666475b8b8"/>
    <xsd:import namespace="353b8b69-2f4a-44be-81d6-a4fe1f8828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0214f-8a8e-4cc2-94dc-d1666475b8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99c34b5-bdd7-4aa1-a269-f6927596335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3b8b69-2f4a-44be-81d6-a4fe1f8828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edf2351-40f6-4d24-8a58-5782ffe39e33}" ma:internalName="TaxCatchAll" ma:showField="CatchAllData" ma:web="353b8b69-2f4a-44be-81d6-a4fe1f8828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69B41-94A5-4676-B0E6-6D8AF38325C4}">
  <ds:schemaRefs>
    <ds:schemaRef ds:uri="http://schemas.microsoft.com/office/2006/metadata/properties"/>
    <ds:schemaRef ds:uri="http://schemas.microsoft.com/office/infopath/2007/PartnerControls"/>
    <ds:schemaRef ds:uri="2f40214f-8a8e-4cc2-94dc-d1666475b8b8"/>
    <ds:schemaRef ds:uri="353b8b69-2f4a-44be-81d6-a4fe1f8828e5"/>
  </ds:schemaRefs>
</ds:datastoreItem>
</file>

<file path=customXml/itemProps2.xml><?xml version="1.0" encoding="utf-8"?>
<ds:datastoreItem xmlns:ds="http://schemas.openxmlformats.org/officeDocument/2006/customXml" ds:itemID="{F6E39557-38A2-42CD-AB56-E4A5BBA4EC9D}">
  <ds:schemaRefs>
    <ds:schemaRef ds:uri="http://schemas.microsoft.com/sharepoint/v3/contenttype/forms"/>
  </ds:schemaRefs>
</ds:datastoreItem>
</file>

<file path=customXml/itemProps3.xml><?xml version="1.0" encoding="utf-8"?>
<ds:datastoreItem xmlns:ds="http://schemas.openxmlformats.org/officeDocument/2006/customXml" ds:itemID="{B816F0C6-083F-4144-B24B-D14C01CCDB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40214f-8a8e-4cc2-94dc-d1666475b8b8"/>
    <ds:schemaRef ds:uri="353b8b69-2f4a-44be-81d6-a4fe1f8828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6F6B18-3EFD-4B11-A1EB-4CDD4F8F9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1601</Words>
  <Characters>9128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Whyte</dc:creator>
  <cp:keywords/>
  <dc:description/>
  <cp:lastModifiedBy>Ayla Mammadova</cp:lastModifiedBy>
  <cp:revision>2</cp:revision>
  <cp:lastPrinted>2022-03-16T10:56:00Z</cp:lastPrinted>
  <dcterms:created xsi:type="dcterms:W3CDTF">2022-09-26T12:56:00Z</dcterms:created>
  <dcterms:modified xsi:type="dcterms:W3CDTF">2022-09-26T12:56:00Z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0x0101002CB02D74623EF4418C7D36B78ED623AC</vt:lpwstr>
  </property>
  <property fmtid="{D5CDD505-2E9C-101B-9397-08002B2CF9AE}" pid="3" name="MediaServiceImageTags">
    <vt:lpwstr/>
  </property>
</Properties>
</file>